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A0314" w14:textId="77777777" w:rsidR="00506704" w:rsidRDefault="00506704" w:rsidP="001F2D50">
      <w:pPr>
        <w:jc w:val="center"/>
        <w:rPr>
          <w:b/>
          <w:sz w:val="32"/>
          <w:szCs w:val="32"/>
        </w:rPr>
      </w:pPr>
    </w:p>
    <w:p w14:paraId="321AFB43" w14:textId="38B97C15" w:rsidR="001F2D50" w:rsidRPr="00B64A8E" w:rsidRDefault="001F2D50" w:rsidP="001F2D50">
      <w:pPr>
        <w:jc w:val="center"/>
        <w:rPr>
          <w:b/>
          <w:sz w:val="32"/>
          <w:szCs w:val="32"/>
        </w:rPr>
      </w:pPr>
      <w:r w:rsidRPr="00B64A8E">
        <w:rPr>
          <w:b/>
          <w:sz w:val="32"/>
          <w:szCs w:val="32"/>
        </w:rPr>
        <w:t xml:space="preserve">Scheda di analisi </w:t>
      </w:r>
      <w:r w:rsidR="00506704">
        <w:rPr>
          <w:b/>
          <w:sz w:val="32"/>
          <w:szCs w:val="32"/>
        </w:rPr>
        <w:t>Sala (2009)</w:t>
      </w:r>
    </w:p>
    <w:p w14:paraId="5025F97B" w14:textId="77777777" w:rsidR="001F2D50" w:rsidRDefault="001F2D50" w:rsidP="001F2D50"/>
    <w:p w14:paraId="5BE0C0BE" w14:textId="77777777" w:rsidR="001F2D50" w:rsidRDefault="001F2D50" w:rsidP="001F2D5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1984"/>
        <w:gridCol w:w="4382"/>
      </w:tblGrid>
      <w:tr w:rsidR="001F2D50" w:rsidRPr="00506704" w14:paraId="40E517F0" w14:textId="77777777" w:rsidTr="00506704">
        <w:tc>
          <w:tcPr>
            <w:tcW w:w="3256" w:type="dxa"/>
          </w:tcPr>
          <w:p w14:paraId="584F29CA" w14:textId="77777777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366" w:type="dxa"/>
            <w:gridSpan w:val="2"/>
          </w:tcPr>
          <w:p w14:paraId="70031261" w14:textId="77777777" w:rsidR="001F2D50" w:rsidRPr="00506704" w:rsidRDefault="001F2D50" w:rsidP="002957AC">
            <w:pPr>
              <w:spacing w:line="276" w:lineRule="auto"/>
              <w:jc w:val="both"/>
              <w:rPr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506704">
              <w:rPr>
                <w:b/>
                <w:i/>
                <w:iCs/>
                <w:color w:val="000000" w:themeColor="text1"/>
                <w:sz w:val="20"/>
                <w:szCs w:val="20"/>
              </w:rPr>
              <w:t>Tesi di laurea con computer e Internet. Strumenti, tecniche e fonti per elaborare relazioni, ricerche, tesi e tesine.</w:t>
            </w:r>
          </w:p>
        </w:tc>
      </w:tr>
      <w:tr w:rsidR="001F2D50" w:rsidRPr="00506704" w14:paraId="18231ADE" w14:textId="77777777" w:rsidTr="00506704">
        <w:tc>
          <w:tcPr>
            <w:tcW w:w="3256" w:type="dxa"/>
          </w:tcPr>
          <w:p w14:paraId="2FD4200A" w14:textId="77777777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366" w:type="dxa"/>
            <w:gridSpan w:val="2"/>
          </w:tcPr>
          <w:p w14:paraId="77DDEEE7" w14:textId="77777777" w:rsidR="001F2D50" w:rsidRPr="00506704" w:rsidRDefault="001F2D50" w:rsidP="002957AC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506704">
              <w:rPr>
                <w:i/>
                <w:iCs/>
                <w:color w:val="000000" w:themeColor="text1"/>
                <w:sz w:val="20"/>
                <w:szCs w:val="20"/>
              </w:rPr>
              <w:t>Virginio B. Sala</w:t>
            </w:r>
          </w:p>
        </w:tc>
      </w:tr>
      <w:tr w:rsidR="001F2D50" w:rsidRPr="00506704" w14:paraId="573C7458" w14:textId="77777777" w:rsidTr="00506704">
        <w:tc>
          <w:tcPr>
            <w:tcW w:w="3256" w:type="dxa"/>
          </w:tcPr>
          <w:p w14:paraId="15CA6F5F" w14:textId="77777777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366" w:type="dxa"/>
            <w:gridSpan w:val="2"/>
          </w:tcPr>
          <w:p w14:paraId="121F563F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2009</w:t>
            </w:r>
          </w:p>
        </w:tc>
      </w:tr>
      <w:tr w:rsidR="001F2D50" w:rsidRPr="00506704" w14:paraId="3D660015" w14:textId="77777777" w:rsidTr="00506704">
        <w:tc>
          <w:tcPr>
            <w:tcW w:w="3256" w:type="dxa"/>
          </w:tcPr>
          <w:p w14:paraId="45483C6B" w14:textId="77777777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366" w:type="dxa"/>
            <w:gridSpan w:val="2"/>
          </w:tcPr>
          <w:p w14:paraId="7F42B6A6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F2D50" w:rsidRPr="00506704" w14:paraId="5A695865" w14:textId="77777777" w:rsidTr="00506704">
        <w:tc>
          <w:tcPr>
            <w:tcW w:w="3256" w:type="dxa"/>
          </w:tcPr>
          <w:p w14:paraId="0D1DF030" w14:textId="77777777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366" w:type="dxa"/>
            <w:gridSpan w:val="2"/>
          </w:tcPr>
          <w:p w14:paraId="50940AA6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Apogeo</w:t>
            </w:r>
          </w:p>
        </w:tc>
      </w:tr>
      <w:tr w:rsidR="001F2D50" w:rsidRPr="00506704" w14:paraId="73D0462E" w14:textId="77777777" w:rsidTr="00506704">
        <w:tc>
          <w:tcPr>
            <w:tcW w:w="3256" w:type="dxa"/>
          </w:tcPr>
          <w:p w14:paraId="16710F95" w14:textId="77777777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6366" w:type="dxa"/>
            <w:gridSpan w:val="2"/>
          </w:tcPr>
          <w:p w14:paraId="0A6F8865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Pocket</w:t>
            </w:r>
          </w:p>
        </w:tc>
      </w:tr>
      <w:tr w:rsidR="001F2D50" w:rsidRPr="00506704" w14:paraId="6C297001" w14:textId="77777777" w:rsidTr="00506704">
        <w:tc>
          <w:tcPr>
            <w:tcW w:w="3256" w:type="dxa"/>
          </w:tcPr>
          <w:p w14:paraId="18215B75" w14:textId="77777777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366" w:type="dxa"/>
            <w:gridSpan w:val="2"/>
          </w:tcPr>
          <w:p w14:paraId="52BE5E03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978-88-503-2852-9</w:t>
            </w:r>
          </w:p>
        </w:tc>
      </w:tr>
      <w:tr w:rsidR="001F2D50" w:rsidRPr="00506704" w14:paraId="36531236" w14:textId="77777777" w:rsidTr="00506704">
        <w:tc>
          <w:tcPr>
            <w:tcW w:w="3256" w:type="dxa"/>
          </w:tcPr>
          <w:p w14:paraId="0CBACB2E" w14:textId="77777777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366" w:type="dxa"/>
            <w:gridSpan w:val="2"/>
          </w:tcPr>
          <w:p w14:paraId="75115E14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 xml:space="preserve">XI, </w:t>
            </w:r>
            <w:proofErr w:type="gramStart"/>
            <w:r w:rsidRPr="00506704">
              <w:rPr>
                <w:sz w:val="20"/>
                <w:szCs w:val="20"/>
              </w:rPr>
              <w:t>178 ;</w:t>
            </w:r>
            <w:proofErr w:type="gramEnd"/>
            <w:r w:rsidRPr="00506704">
              <w:rPr>
                <w:sz w:val="20"/>
                <w:szCs w:val="20"/>
              </w:rPr>
              <w:t xml:space="preserve"> 20 cm</w:t>
            </w:r>
          </w:p>
        </w:tc>
      </w:tr>
      <w:tr w:rsidR="001F2D50" w:rsidRPr="00506704" w14:paraId="78699850" w14:textId="77777777" w:rsidTr="00506704">
        <w:tc>
          <w:tcPr>
            <w:tcW w:w="3256" w:type="dxa"/>
          </w:tcPr>
          <w:p w14:paraId="2BEE7FA7" w14:textId="77777777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366" w:type="dxa"/>
            <w:gridSpan w:val="2"/>
          </w:tcPr>
          <w:p w14:paraId="77A401EE" w14:textId="77777777" w:rsidR="001F2D50" w:rsidRPr="00506704" w:rsidRDefault="001F2D50" w:rsidP="002957A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Tesi di laurea – Compilazione – Elaborazione scritta</w:t>
            </w:r>
          </w:p>
          <w:p w14:paraId="69EB069D" w14:textId="77777777" w:rsidR="001F2D50" w:rsidRPr="00506704" w:rsidRDefault="001F2D50" w:rsidP="002957A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Videoscrittura</w:t>
            </w:r>
          </w:p>
        </w:tc>
      </w:tr>
      <w:tr w:rsidR="001F2D50" w:rsidRPr="00506704" w14:paraId="0A0B7F87" w14:textId="77777777" w:rsidTr="00506704">
        <w:tc>
          <w:tcPr>
            <w:tcW w:w="3256" w:type="dxa"/>
          </w:tcPr>
          <w:p w14:paraId="060528C1" w14:textId="77777777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366" w:type="dxa"/>
            <w:gridSpan w:val="2"/>
          </w:tcPr>
          <w:p w14:paraId="0EF938FA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652.5 (21) SCRITTURA ELETTRONICA</w:t>
            </w:r>
          </w:p>
        </w:tc>
      </w:tr>
      <w:tr w:rsidR="001F2D50" w:rsidRPr="00506704" w14:paraId="16100C41" w14:textId="77777777" w:rsidTr="00506704">
        <w:tc>
          <w:tcPr>
            <w:tcW w:w="3256" w:type="dxa"/>
          </w:tcPr>
          <w:p w14:paraId="7A96A897" w14:textId="318B43E2" w:rsidR="00506704" w:rsidRPr="00506704" w:rsidRDefault="001F2D50" w:rsidP="00506704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Tipologia (prevalente) del volume</w:t>
            </w:r>
          </w:p>
          <w:p w14:paraId="66933158" w14:textId="21B37368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366" w:type="dxa"/>
            <w:gridSpan w:val="2"/>
          </w:tcPr>
          <w:p w14:paraId="37D8DFD7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Manuale di scrittura tesi</w:t>
            </w:r>
          </w:p>
        </w:tc>
      </w:tr>
      <w:tr w:rsidR="001F2D50" w:rsidRPr="00506704" w14:paraId="503A275A" w14:textId="77777777" w:rsidTr="00506704">
        <w:tc>
          <w:tcPr>
            <w:tcW w:w="3256" w:type="dxa"/>
          </w:tcPr>
          <w:p w14:paraId="7B7E8C1B" w14:textId="1C73707C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366" w:type="dxa"/>
            <w:gridSpan w:val="2"/>
          </w:tcPr>
          <w:p w14:paraId="40D1EB3C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Studenti universitari</w:t>
            </w:r>
          </w:p>
        </w:tc>
      </w:tr>
      <w:tr w:rsidR="001F2D50" w:rsidRPr="00506704" w14:paraId="318ADF80" w14:textId="77777777" w:rsidTr="00506704">
        <w:tc>
          <w:tcPr>
            <w:tcW w:w="3256" w:type="dxa"/>
          </w:tcPr>
          <w:p w14:paraId="62047744" w14:textId="77777777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 xml:space="preserve">Obiettivi del volume </w:t>
            </w:r>
          </w:p>
          <w:p w14:paraId="60606828" w14:textId="77777777" w:rsidR="001F2D50" w:rsidRPr="00506704" w:rsidRDefault="001F2D50" w:rsidP="002957AC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6366" w:type="dxa"/>
            <w:gridSpan w:val="2"/>
          </w:tcPr>
          <w:p w14:paraId="6D88BB6B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Realizzare un buon lavoro di tesi, possibilmente originale, sfruttando al meglio ogni strumento che oggi si ha a disposizione – sul personal computer o in Rete, ma senza dimenticare gli strumenti tradizionali – per ottenere un risultato valido e soddisfacente.</w:t>
            </w:r>
          </w:p>
        </w:tc>
      </w:tr>
      <w:tr w:rsidR="001F2D50" w:rsidRPr="00506704" w14:paraId="3EDE60BD" w14:textId="77777777" w:rsidTr="00506704">
        <w:trPr>
          <w:trHeight w:val="558"/>
        </w:trPr>
        <w:tc>
          <w:tcPr>
            <w:tcW w:w="3256" w:type="dxa"/>
          </w:tcPr>
          <w:p w14:paraId="37ACED12" w14:textId="77777777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366" w:type="dxa"/>
            <w:gridSpan w:val="2"/>
          </w:tcPr>
          <w:p w14:paraId="6FDB935A" w14:textId="77777777" w:rsidR="001F2D50" w:rsidRPr="00506704" w:rsidRDefault="001F2D50" w:rsidP="002957A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506704">
              <w:rPr>
                <w:b/>
                <w:bCs/>
                <w:sz w:val="20"/>
                <w:szCs w:val="20"/>
              </w:rPr>
              <w:t>Introduzione</w:t>
            </w:r>
          </w:p>
          <w:p w14:paraId="55B0DA62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Convenzioni utilizzate nel libro</w:t>
            </w:r>
          </w:p>
          <w:p w14:paraId="7CB6BE6F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L'autore</w:t>
            </w:r>
          </w:p>
          <w:p w14:paraId="09B4AA8E" w14:textId="77777777" w:rsidR="001F2D50" w:rsidRPr="00506704" w:rsidRDefault="001F2D50" w:rsidP="002957A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506704">
              <w:rPr>
                <w:b/>
                <w:bCs/>
                <w:sz w:val="20"/>
                <w:szCs w:val="20"/>
              </w:rPr>
              <w:t xml:space="preserve">Capitolo 1 - Ricercare e documentare </w:t>
            </w:r>
          </w:p>
          <w:p w14:paraId="72FFB15F" w14:textId="77777777" w:rsidR="001F2D50" w:rsidRPr="00506704" w:rsidRDefault="001F2D50" w:rsidP="002957A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La scelta del tema</w:t>
            </w:r>
          </w:p>
          <w:p w14:paraId="564474A8" w14:textId="77777777" w:rsidR="001F2D50" w:rsidRPr="00506704" w:rsidRDefault="001F2D50" w:rsidP="002957A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Ricerche semplici in rete (tipologie di oggetti; ricerca avanzata in Google; operatori di ricerca avanzati)</w:t>
            </w:r>
          </w:p>
          <w:p w14:paraId="1B3C47A5" w14:textId="77777777" w:rsidR="001F2D50" w:rsidRPr="00506704" w:rsidRDefault="001F2D50" w:rsidP="002957A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Altri motori di ricerca</w:t>
            </w:r>
          </w:p>
          <w:p w14:paraId="72954D05" w14:textId="77777777" w:rsidR="001F2D50" w:rsidRPr="00506704" w:rsidRDefault="001F2D50" w:rsidP="002957A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Motori di ricerca e directory</w:t>
            </w:r>
          </w:p>
          <w:p w14:paraId="64B8AEFA" w14:textId="77777777" w:rsidR="001F2D50" w:rsidRPr="00506704" w:rsidRDefault="001F2D50" w:rsidP="002957A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 xml:space="preserve">A9 e </w:t>
            </w:r>
            <w:proofErr w:type="spellStart"/>
            <w:r w:rsidRPr="00506704">
              <w:rPr>
                <w:sz w:val="20"/>
                <w:szCs w:val="20"/>
              </w:rPr>
              <w:t>OpenSearch</w:t>
            </w:r>
            <w:proofErr w:type="spellEnd"/>
          </w:p>
          <w:p w14:paraId="1C1D97E5" w14:textId="77777777" w:rsidR="001F2D50" w:rsidRPr="00506704" w:rsidRDefault="001F2D50" w:rsidP="002957A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Non sottovalutare Amazon (e consimili)</w:t>
            </w:r>
          </w:p>
          <w:p w14:paraId="3658F553" w14:textId="77777777" w:rsidR="001F2D50" w:rsidRPr="00506704" w:rsidRDefault="001F2D50" w:rsidP="002957A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Google Ricerca Libri</w:t>
            </w:r>
          </w:p>
          <w:p w14:paraId="0DC82F6C" w14:textId="77777777" w:rsidR="001F2D50" w:rsidRPr="00506704" w:rsidRDefault="001F2D50" w:rsidP="002957A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Testi digitali</w:t>
            </w:r>
          </w:p>
          <w:p w14:paraId="53CFF389" w14:textId="77777777" w:rsidR="001F2D50" w:rsidRPr="00506704" w:rsidRDefault="001F2D50" w:rsidP="002957A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 xml:space="preserve">OPAC [OPAC italiani; OPAC stranieri; Meta OPAC e </w:t>
            </w:r>
            <w:proofErr w:type="spellStart"/>
            <w:r w:rsidRPr="00506704">
              <w:rPr>
                <w:sz w:val="20"/>
                <w:szCs w:val="20"/>
              </w:rPr>
              <w:t>MultiOPAC</w:t>
            </w:r>
            <w:proofErr w:type="spellEnd"/>
            <w:r w:rsidRPr="00506704">
              <w:rPr>
                <w:sz w:val="20"/>
                <w:szCs w:val="20"/>
              </w:rPr>
              <w:t xml:space="preserve"> (</w:t>
            </w:r>
            <w:proofErr w:type="spellStart"/>
            <w:r w:rsidRPr="00506704">
              <w:rPr>
                <w:sz w:val="20"/>
                <w:szCs w:val="20"/>
              </w:rPr>
              <w:t>MetaLib</w:t>
            </w:r>
            <w:proofErr w:type="spellEnd"/>
            <w:r w:rsidRPr="00506704">
              <w:rPr>
                <w:sz w:val="20"/>
                <w:szCs w:val="20"/>
              </w:rPr>
              <w:t>); Internet Culturale; repertori specializzati]</w:t>
            </w:r>
          </w:p>
          <w:p w14:paraId="6BBEBC8A" w14:textId="77777777" w:rsidR="001F2D50" w:rsidRPr="00506704" w:rsidRDefault="001F2D50" w:rsidP="002957A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Documentazione</w:t>
            </w:r>
          </w:p>
          <w:p w14:paraId="0F53D7F2" w14:textId="77777777" w:rsidR="001F2D50" w:rsidRPr="00506704" w:rsidRDefault="001F2D50" w:rsidP="002957A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 xml:space="preserve">Reference management software (un esempio: </w:t>
            </w:r>
            <w:proofErr w:type="spellStart"/>
            <w:r w:rsidRPr="00506704">
              <w:rPr>
                <w:sz w:val="20"/>
                <w:szCs w:val="20"/>
              </w:rPr>
              <w:t>Zotero</w:t>
            </w:r>
            <w:proofErr w:type="spellEnd"/>
            <w:r w:rsidRPr="00506704">
              <w:rPr>
                <w:sz w:val="20"/>
                <w:szCs w:val="20"/>
              </w:rPr>
              <w:t>)</w:t>
            </w:r>
          </w:p>
          <w:p w14:paraId="1E902247" w14:textId="77777777" w:rsidR="001F2D50" w:rsidRPr="00506704" w:rsidRDefault="001F2D50" w:rsidP="002957A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Una nota sui materiali reperibili in rete</w:t>
            </w:r>
          </w:p>
          <w:p w14:paraId="1A7FBC96" w14:textId="77777777" w:rsidR="001F2D50" w:rsidRPr="00506704" w:rsidRDefault="001F2D50" w:rsidP="002957AC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Problemi di copyright</w:t>
            </w:r>
          </w:p>
          <w:p w14:paraId="31728236" w14:textId="77777777" w:rsidR="001F2D50" w:rsidRPr="00506704" w:rsidRDefault="001F2D50" w:rsidP="002957A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506704">
              <w:rPr>
                <w:b/>
                <w:bCs/>
                <w:sz w:val="20"/>
                <w:szCs w:val="20"/>
              </w:rPr>
              <w:t>Capitolo 2 – Scrivere</w:t>
            </w:r>
          </w:p>
          <w:p w14:paraId="10FA228B" w14:textId="77777777" w:rsidR="001F2D50" w:rsidRPr="00506704" w:rsidRDefault="001F2D50" w:rsidP="001F2D50">
            <w:pPr>
              <w:pStyle w:val="Paragrafoelenco"/>
              <w:numPr>
                <w:ilvl w:val="1"/>
                <w:numId w:val="3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L'argomentazione</w:t>
            </w:r>
          </w:p>
          <w:p w14:paraId="670BE890" w14:textId="77777777" w:rsidR="001F2D50" w:rsidRPr="00506704" w:rsidRDefault="001F2D50" w:rsidP="001F2D50">
            <w:pPr>
              <w:pStyle w:val="Paragrafoelenco"/>
              <w:numPr>
                <w:ilvl w:val="1"/>
                <w:numId w:val="3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La redazione del testo [scaletta e struttura; formato pagina, stili di carattere e di paragrafo; ortografia; unificazione (maiuscole e minuscole; “d” eufonica; numeri e cifre; corsivi, neretti)</w:t>
            </w:r>
          </w:p>
          <w:p w14:paraId="4EE5D3BF" w14:textId="77777777" w:rsidR="001F2D50" w:rsidRPr="00506704" w:rsidRDefault="001F2D50" w:rsidP="001F2D50">
            <w:pPr>
              <w:pStyle w:val="Paragrafoelenco"/>
              <w:numPr>
                <w:ilvl w:val="1"/>
                <w:numId w:val="3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lastRenderedPageBreak/>
              <w:t xml:space="preserve">Citazioni, note, bibliografia [come si fanno le citazioni e la bibliografia (uno stile semplificato); i sistemi </w:t>
            </w:r>
            <w:proofErr w:type="spellStart"/>
            <w:r w:rsidRPr="00506704">
              <w:rPr>
                <w:sz w:val="20"/>
                <w:szCs w:val="20"/>
              </w:rPr>
              <w:t>ChicagoA</w:t>
            </w:r>
            <w:proofErr w:type="spellEnd"/>
            <w:r w:rsidRPr="00506704">
              <w:rPr>
                <w:sz w:val="20"/>
                <w:szCs w:val="20"/>
              </w:rPr>
              <w:t xml:space="preserve"> e </w:t>
            </w:r>
            <w:proofErr w:type="spellStart"/>
            <w:r w:rsidRPr="00506704">
              <w:rPr>
                <w:sz w:val="20"/>
                <w:szCs w:val="20"/>
              </w:rPr>
              <w:t>ChicagoB</w:t>
            </w:r>
            <w:proofErr w:type="spellEnd"/>
            <w:r w:rsidRPr="00506704">
              <w:rPr>
                <w:sz w:val="20"/>
                <w:szCs w:val="20"/>
              </w:rPr>
              <w:t xml:space="preserve"> (</w:t>
            </w:r>
            <w:proofErr w:type="spellStart"/>
            <w:r w:rsidRPr="00506704">
              <w:rPr>
                <w:sz w:val="20"/>
                <w:szCs w:val="20"/>
              </w:rPr>
              <w:t>ChicagoA</w:t>
            </w:r>
            <w:proofErr w:type="spellEnd"/>
            <w:r w:rsidRPr="00506704">
              <w:rPr>
                <w:sz w:val="20"/>
                <w:szCs w:val="20"/>
              </w:rPr>
              <w:t xml:space="preserve">; </w:t>
            </w:r>
            <w:proofErr w:type="spellStart"/>
            <w:r w:rsidRPr="00506704">
              <w:rPr>
                <w:sz w:val="20"/>
                <w:szCs w:val="20"/>
              </w:rPr>
              <w:t>ChicagoB</w:t>
            </w:r>
            <w:proofErr w:type="spellEnd"/>
            <w:r w:rsidRPr="00506704">
              <w:rPr>
                <w:sz w:val="20"/>
                <w:szCs w:val="20"/>
              </w:rPr>
              <w:t>); citazioni dal web (citazioni da blog; citazione da comunicazioni personali e posta elettronica); gestione delle fonti nell'elaborato di testi]</w:t>
            </w:r>
          </w:p>
          <w:p w14:paraId="61F934C1" w14:textId="77777777" w:rsidR="001F2D50" w:rsidRPr="00506704" w:rsidRDefault="001F2D50" w:rsidP="001F2D50">
            <w:pPr>
              <w:pStyle w:val="Paragrafoelenco"/>
              <w:numPr>
                <w:ilvl w:val="1"/>
                <w:numId w:val="3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Tabelle (inserimento di una tabella nell'elaborazione di testi; il rapporto fra testo e tabelle)</w:t>
            </w:r>
          </w:p>
          <w:p w14:paraId="3069BF4F" w14:textId="77777777" w:rsidR="001F2D50" w:rsidRPr="00506704" w:rsidRDefault="001F2D50" w:rsidP="002957A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506704">
              <w:rPr>
                <w:b/>
                <w:bCs/>
                <w:sz w:val="20"/>
                <w:szCs w:val="20"/>
              </w:rPr>
              <w:t>Capitolo 3 – Visualizzare</w:t>
            </w:r>
          </w:p>
          <w:p w14:paraId="63DD0274" w14:textId="77777777" w:rsidR="001F2D50" w:rsidRPr="00506704" w:rsidRDefault="001F2D50" w:rsidP="001F2D50">
            <w:pPr>
              <w:pStyle w:val="Paragrafoelenco"/>
              <w:numPr>
                <w:ilvl w:val="1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Formati</w:t>
            </w:r>
          </w:p>
          <w:p w14:paraId="30B4044B" w14:textId="77777777" w:rsidR="001F2D50" w:rsidRPr="00506704" w:rsidRDefault="001F2D50" w:rsidP="001F2D50">
            <w:pPr>
              <w:pStyle w:val="Paragrafoelenco"/>
              <w:numPr>
                <w:ilvl w:val="1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Colore</w:t>
            </w:r>
          </w:p>
          <w:p w14:paraId="05157728" w14:textId="77777777" w:rsidR="001F2D50" w:rsidRPr="00506704" w:rsidRDefault="001F2D50" w:rsidP="001F2D50">
            <w:pPr>
              <w:pStyle w:val="Paragrafoelenco"/>
              <w:numPr>
                <w:ilvl w:val="1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Immagini</w:t>
            </w:r>
          </w:p>
          <w:p w14:paraId="2388FF11" w14:textId="77777777" w:rsidR="001F2D50" w:rsidRPr="00506704" w:rsidRDefault="001F2D50" w:rsidP="001F2D50">
            <w:pPr>
              <w:pStyle w:val="Paragrafoelenco"/>
              <w:numPr>
                <w:ilvl w:val="1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Disegni</w:t>
            </w:r>
          </w:p>
          <w:p w14:paraId="59ADF83B" w14:textId="77777777" w:rsidR="001F2D50" w:rsidRPr="00506704" w:rsidRDefault="001F2D50" w:rsidP="001F2D50">
            <w:pPr>
              <w:pStyle w:val="Paragrafoelenco"/>
              <w:numPr>
                <w:ilvl w:val="1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Grafici e diagrammi</w:t>
            </w:r>
          </w:p>
          <w:p w14:paraId="0218CD19" w14:textId="77777777" w:rsidR="001F2D50" w:rsidRPr="00506704" w:rsidRDefault="001F2D50" w:rsidP="001F2D50">
            <w:pPr>
              <w:pStyle w:val="Paragrafoelenco"/>
              <w:numPr>
                <w:ilvl w:val="1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Mappe (mappe concettuali)</w:t>
            </w:r>
          </w:p>
          <w:p w14:paraId="0C80ED82" w14:textId="77777777" w:rsidR="001F2D50" w:rsidRPr="00506704" w:rsidRDefault="001F2D50" w:rsidP="002957A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506704">
              <w:rPr>
                <w:b/>
                <w:bCs/>
                <w:sz w:val="20"/>
                <w:szCs w:val="20"/>
              </w:rPr>
              <w:t>Capitolo 4 – Impaginare</w:t>
            </w:r>
          </w:p>
          <w:p w14:paraId="49245B43" w14:textId="77777777" w:rsidR="001F2D50" w:rsidRPr="00506704" w:rsidRDefault="001F2D50" w:rsidP="001F2D50">
            <w:pPr>
              <w:pStyle w:val="Paragrafoelenco"/>
              <w:numPr>
                <w:ilvl w:val="1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Word processor o programma di impaginazione?</w:t>
            </w:r>
          </w:p>
          <w:p w14:paraId="12CDEB4E" w14:textId="77777777" w:rsidR="001F2D50" w:rsidRPr="00506704" w:rsidRDefault="001F2D50" w:rsidP="001F2D50">
            <w:pPr>
              <w:pStyle w:val="Paragrafoelenco"/>
              <w:numPr>
                <w:ilvl w:val="1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 xml:space="preserve">Formato di pagina e gabbia (con il word processor; in </w:t>
            </w:r>
            <w:proofErr w:type="spellStart"/>
            <w:r w:rsidRPr="00506704">
              <w:rPr>
                <w:sz w:val="20"/>
                <w:szCs w:val="20"/>
              </w:rPr>
              <w:t>InDesign</w:t>
            </w:r>
            <w:proofErr w:type="spellEnd"/>
            <w:r w:rsidRPr="00506704">
              <w:rPr>
                <w:sz w:val="20"/>
                <w:szCs w:val="20"/>
              </w:rPr>
              <w:t>)</w:t>
            </w:r>
          </w:p>
          <w:p w14:paraId="00C8CEF4" w14:textId="77777777" w:rsidR="001F2D50" w:rsidRPr="00506704" w:rsidRDefault="001F2D50" w:rsidP="001F2D50">
            <w:pPr>
              <w:pStyle w:val="Paragrafoelenco"/>
              <w:numPr>
                <w:ilvl w:val="1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Impostazione del testo (importare il testo)</w:t>
            </w:r>
          </w:p>
          <w:p w14:paraId="32B82249" w14:textId="77777777" w:rsidR="001F2D50" w:rsidRPr="00506704" w:rsidRDefault="001F2D50" w:rsidP="001F2D50">
            <w:pPr>
              <w:pStyle w:val="Paragrafoelenco"/>
              <w:numPr>
                <w:ilvl w:val="1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Note</w:t>
            </w:r>
          </w:p>
          <w:p w14:paraId="5D081479" w14:textId="77777777" w:rsidR="001F2D50" w:rsidRPr="00506704" w:rsidRDefault="001F2D50" w:rsidP="001F2D50">
            <w:pPr>
              <w:pStyle w:val="Paragrafoelenco"/>
              <w:numPr>
                <w:ilvl w:val="1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Inserimento di illustrazioni (didascalie; Dimensioni delle immagini)</w:t>
            </w:r>
          </w:p>
          <w:p w14:paraId="1A065604" w14:textId="77777777" w:rsidR="001F2D50" w:rsidRPr="00506704" w:rsidRDefault="001F2D50" w:rsidP="001F2D50">
            <w:pPr>
              <w:pStyle w:val="Paragrafoelenco"/>
              <w:numPr>
                <w:ilvl w:val="1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 xml:space="preserve">Tabelle (dal foglio di calcolo all' elaboratore di testi; dal foglio di calcolo a </w:t>
            </w:r>
            <w:proofErr w:type="spellStart"/>
            <w:r w:rsidRPr="00506704">
              <w:rPr>
                <w:sz w:val="20"/>
                <w:szCs w:val="20"/>
              </w:rPr>
              <w:t>InDesign</w:t>
            </w:r>
            <w:proofErr w:type="spellEnd"/>
            <w:r w:rsidRPr="00506704">
              <w:rPr>
                <w:sz w:val="20"/>
                <w:szCs w:val="20"/>
              </w:rPr>
              <w:t>; stili di tabella; tabulazioni e tabelle; tabelle dell’elaboratore di testi; posizione delle tabelle)</w:t>
            </w:r>
          </w:p>
          <w:p w14:paraId="001E9067" w14:textId="77777777" w:rsidR="001F2D50" w:rsidRPr="00506704" w:rsidRDefault="001F2D50" w:rsidP="001F2D50">
            <w:pPr>
              <w:pStyle w:val="Paragrafoelenco"/>
              <w:numPr>
                <w:ilvl w:val="1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 xml:space="preserve">Creazione di un “libro” (sommario; nel Word processor; in </w:t>
            </w:r>
            <w:proofErr w:type="spellStart"/>
            <w:r w:rsidRPr="00506704">
              <w:rPr>
                <w:sz w:val="20"/>
                <w:szCs w:val="20"/>
              </w:rPr>
              <w:t>InDesign</w:t>
            </w:r>
            <w:proofErr w:type="spellEnd"/>
            <w:r w:rsidRPr="00506704">
              <w:rPr>
                <w:sz w:val="20"/>
                <w:szCs w:val="20"/>
              </w:rPr>
              <w:t>)</w:t>
            </w:r>
          </w:p>
          <w:p w14:paraId="2F9674B1" w14:textId="77777777" w:rsidR="001F2D50" w:rsidRPr="00506704" w:rsidRDefault="001F2D50" w:rsidP="001F2D50">
            <w:pPr>
              <w:pStyle w:val="Paragrafoelenco"/>
              <w:numPr>
                <w:ilvl w:val="1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Indice analitico e altri indici (vedi e vedi anche; inserimento delle voci di indice)</w:t>
            </w:r>
          </w:p>
          <w:p w14:paraId="3A0789C3" w14:textId="77777777" w:rsidR="001F2D50" w:rsidRPr="00506704" w:rsidRDefault="001F2D50" w:rsidP="001F2D50">
            <w:pPr>
              <w:pStyle w:val="Paragrafoelenco"/>
              <w:numPr>
                <w:ilvl w:val="1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Il frontespizio</w:t>
            </w:r>
          </w:p>
          <w:p w14:paraId="4E3CCF70" w14:textId="77777777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Capitolo 5 – Stampare</w:t>
            </w:r>
          </w:p>
          <w:p w14:paraId="0DEECE1D" w14:textId="77777777" w:rsidR="001F2D50" w:rsidRPr="00506704" w:rsidRDefault="001F2D50" w:rsidP="001F2D50">
            <w:pPr>
              <w:pStyle w:val="Paragrafoelenco"/>
              <w:numPr>
                <w:ilvl w:val="1"/>
                <w:numId w:val="6"/>
              </w:numPr>
              <w:spacing w:line="276" w:lineRule="auto"/>
              <w:rPr>
                <w:bCs/>
                <w:sz w:val="20"/>
                <w:szCs w:val="20"/>
              </w:rPr>
            </w:pPr>
            <w:r w:rsidRPr="00506704">
              <w:rPr>
                <w:bCs/>
                <w:sz w:val="20"/>
                <w:szCs w:val="20"/>
              </w:rPr>
              <w:t>Centro servizi o self-publishing?</w:t>
            </w:r>
          </w:p>
          <w:p w14:paraId="1D65DA85" w14:textId="77777777" w:rsidR="001F2D50" w:rsidRPr="00506704" w:rsidRDefault="001F2D50" w:rsidP="001F2D50">
            <w:pPr>
              <w:pStyle w:val="Paragrafoelenco"/>
              <w:numPr>
                <w:ilvl w:val="1"/>
                <w:numId w:val="6"/>
              </w:numPr>
              <w:spacing w:line="276" w:lineRule="auto"/>
              <w:rPr>
                <w:bCs/>
                <w:sz w:val="20"/>
                <w:szCs w:val="20"/>
              </w:rPr>
            </w:pPr>
            <w:proofErr w:type="spellStart"/>
            <w:r w:rsidRPr="00506704">
              <w:rPr>
                <w:bCs/>
                <w:sz w:val="20"/>
                <w:szCs w:val="20"/>
              </w:rPr>
              <w:t>Portable</w:t>
            </w:r>
            <w:proofErr w:type="spellEnd"/>
            <w:r w:rsidRPr="0050670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06704">
              <w:rPr>
                <w:bCs/>
                <w:sz w:val="20"/>
                <w:szCs w:val="20"/>
              </w:rPr>
              <w:t>Document</w:t>
            </w:r>
            <w:proofErr w:type="spellEnd"/>
            <w:r w:rsidRPr="00506704">
              <w:rPr>
                <w:bCs/>
                <w:sz w:val="20"/>
                <w:szCs w:val="20"/>
              </w:rPr>
              <w:t xml:space="preserve"> Format (PDF)</w:t>
            </w:r>
          </w:p>
          <w:p w14:paraId="677CEBB1" w14:textId="77777777" w:rsidR="001F2D50" w:rsidRPr="00506704" w:rsidRDefault="001F2D50" w:rsidP="001F2D50">
            <w:pPr>
              <w:pStyle w:val="Paragrafoelenco"/>
              <w:numPr>
                <w:ilvl w:val="1"/>
                <w:numId w:val="6"/>
              </w:numPr>
              <w:spacing w:line="276" w:lineRule="auto"/>
              <w:rPr>
                <w:bCs/>
                <w:sz w:val="20"/>
                <w:szCs w:val="20"/>
              </w:rPr>
            </w:pPr>
            <w:r w:rsidRPr="00506704">
              <w:rPr>
                <w:bCs/>
                <w:sz w:val="20"/>
                <w:szCs w:val="20"/>
              </w:rPr>
              <w:t>Preparazione del PDF</w:t>
            </w:r>
          </w:p>
          <w:p w14:paraId="3E6ADB2A" w14:textId="77777777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Capitolo 6 – Presentare</w:t>
            </w:r>
          </w:p>
          <w:p w14:paraId="2466A962" w14:textId="77777777" w:rsidR="001F2D50" w:rsidRPr="00506704" w:rsidRDefault="001F2D50" w:rsidP="001F2D50">
            <w:pPr>
              <w:pStyle w:val="Paragrafoelenco"/>
              <w:numPr>
                <w:ilvl w:val="1"/>
                <w:numId w:val="7"/>
              </w:numPr>
              <w:spacing w:line="276" w:lineRule="auto"/>
              <w:rPr>
                <w:bCs/>
                <w:sz w:val="20"/>
                <w:szCs w:val="20"/>
              </w:rPr>
            </w:pPr>
            <w:r w:rsidRPr="00506704">
              <w:rPr>
                <w:bCs/>
                <w:sz w:val="20"/>
                <w:szCs w:val="20"/>
              </w:rPr>
              <w:t>Come presentare la tesi</w:t>
            </w:r>
          </w:p>
          <w:p w14:paraId="117CE740" w14:textId="77777777" w:rsidR="001F2D50" w:rsidRPr="00506704" w:rsidRDefault="001F2D50" w:rsidP="001F2D50">
            <w:pPr>
              <w:pStyle w:val="Paragrafoelenco"/>
              <w:numPr>
                <w:ilvl w:val="1"/>
                <w:numId w:val="7"/>
              </w:numPr>
              <w:spacing w:line="276" w:lineRule="auto"/>
              <w:rPr>
                <w:bCs/>
                <w:sz w:val="20"/>
                <w:szCs w:val="20"/>
              </w:rPr>
            </w:pPr>
            <w:r w:rsidRPr="00506704">
              <w:rPr>
                <w:bCs/>
                <w:sz w:val="20"/>
                <w:szCs w:val="20"/>
              </w:rPr>
              <w:t>PowerPoint e i suoi fratelli</w:t>
            </w:r>
          </w:p>
          <w:p w14:paraId="7FC04322" w14:textId="77777777" w:rsidR="001F2D50" w:rsidRPr="00506704" w:rsidRDefault="001F2D50" w:rsidP="001F2D50">
            <w:pPr>
              <w:pStyle w:val="Paragrafoelenco"/>
              <w:numPr>
                <w:ilvl w:val="1"/>
                <w:numId w:val="7"/>
              </w:numPr>
              <w:spacing w:line="276" w:lineRule="auto"/>
              <w:rPr>
                <w:bCs/>
                <w:sz w:val="20"/>
                <w:szCs w:val="20"/>
              </w:rPr>
            </w:pPr>
            <w:r w:rsidRPr="00506704">
              <w:rPr>
                <w:bCs/>
                <w:sz w:val="20"/>
                <w:szCs w:val="20"/>
              </w:rPr>
              <w:t>Come impostare una presentazione per diapositive</w:t>
            </w:r>
          </w:p>
          <w:p w14:paraId="0DDC7B19" w14:textId="77777777" w:rsidR="001F2D50" w:rsidRPr="00506704" w:rsidRDefault="001F2D50" w:rsidP="001F2D50">
            <w:pPr>
              <w:pStyle w:val="Paragrafoelenco"/>
              <w:numPr>
                <w:ilvl w:val="1"/>
                <w:numId w:val="7"/>
              </w:numPr>
              <w:spacing w:line="276" w:lineRule="auto"/>
              <w:rPr>
                <w:bCs/>
                <w:sz w:val="20"/>
                <w:szCs w:val="20"/>
              </w:rPr>
            </w:pPr>
            <w:r w:rsidRPr="00506704">
              <w:rPr>
                <w:bCs/>
                <w:sz w:val="20"/>
                <w:szCs w:val="20"/>
              </w:rPr>
              <w:t>Quante diapositive?</w:t>
            </w:r>
          </w:p>
          <w:p w14:paraId="5E6B186A" w14:textId="77777777" w:rsidR="001F2D50" w:rsidRPr="00506704" w:rsidRDefault="001F2D50" w:rsidP="001F2D50">
            <w:pPr>
              <w:pStyle w:val="Paragrafoelenco"/>
              <w:numPr>
                <w:ilvl w:val="1"/>
                <w:numId w:val="7"/>
              </w:numPr>
              <w:spacing w:line="276" w:lineRule="auto"/>
              <w:rPr>
                <w:bCs/>
                <w:sz w:val="20"/>
                <w:szCs w:val="20"/>
              </w:rPr>
            </w:pPr>
            <w:r w:rsidRPr="00506704">
              <w:rPr>
                <w:bCs/>
                <w:sz w:val="20"/>
                <w:szCs w:val="20"/>
              </w:rPr>
              <w:t>Quali caratteri?</w:t>
            </w:r>
          </w:p>
          <w:p w14:paraId="4D948C66" w14:textId="77777777" w:rsidR="001F2D50" w:rsidRPr="00506704" w:rsidRDefault="001F2D50" w:rsidP="001F2D50">
            <w:pPr>
              <w:pStyle w:val="Paragrafoelenco"/>
              <w:numPr>
                <w:ilvl w:val="1"/>
                <w:numId w:val="7"/>
              </w:numPr>
              <w:spacing w:line="276" w:lineRule="auto"/>
              <w:rPr>
                <w:bCs/>
                <w:sz w:val="20"/>
                <w:szCs w:val="20"/>
              </w:rPr>
            </w:pPr>
            <w:r w:rsidRPr="00506704">
              <w:rPr>
                <w:bCs/>
                <w:sz w:val="20"/>
                <w:szCs w:val="20"/>
              </w:rPr>
              <w:t>Transizioni ed effetti</w:t>
            </w:r>
          </w:p>
          <w:p w14:paraId="56DB027D" w14:textId="77777777" w:rsidR="001F2D50" w:rsidRPr="00506704" w:rsidRDefault="001F2D50" w:rsidP="001F2D50">
            <w:pPr>
              <w:pStyle w:val="Paragrafoelenco"/>
              <w:numPr>
                <w:ilvl w:val="1"/>
                <w:numId w:val="7"/>
              </w:numPr>
              <w:spacing w:line="276" w:lineRule="auto"/>
              <w:rPr>
                <w:bCs/>
                <w:sz w:val="20"/>
                <w:szCs w:val="20"/>
              </w:rPr>
            </w:pPr>
            <w:r w:rsidRPr="00506704">
              <w:rPr>
                <w:bCs/>
                <w:sz w:val="20"/>
                <w:szCs w:val="20"/>
              </w:rPr>
              <w:t>Tabelle e diagrammi</w:t>
            </w:r>
          </w:p>
          <w:p w14:paraId="2AFB62A8" w14:textId="77777777" w:rsidR="001F2D50" w:rsidRPr="00506704" w:rsidRDefault="001F2D50" w:rsidP="001F2D50">
            <w:pPr>
              <w:pStyle w:val="Paragrafoelenco"/>
              <w:numPr>
                <w:ilvl w:val="1"/>
                <w:numId w:val="7"/>
              </w:numPr>
              <w:spacing w:line="276" w:lineRule="auto"/>
              <w:rPr>
                <w:bCs/>
                <w:sz w:val="20"/>
                <w:szCs w:val="20"/>
              </w:rPr>
            </w:pPr>
            <w:r w:rsidRPr="00506704">
              <w:rPr>
                <w:bCs/>
                <w:sz w:val="20"/>
                <w:szCs w:val="20"/>
              </w:rPr>
              <w:t>L'esposizione orale</w:t>
            </w:r>
          </w:p>
          <w:p w14:paraId="10A527CF" w14:textId="2E0B7E8A" w:rsidR="001F2D50" w:rsidRPr="00506704" w:rsidRDefault="001F2D50" w:rsidP="002957AC">
            <w:pPr>
              <w:pStyle w:val="Paragrafoelenco"/>
              <w:numPr>
                <w:ilvl w:val="1"/>
                <w:numId w:val="7"/>
              </w:numPr>
              <w:spacing w:line="276" w:lineRule="auto"/>
              <w:rPr>
                <w:bCs/>
                <w:sz w:val="20"/>
                <w:szCs w:val="20"/>
              </w:rPr>
            </w:pPr>
            <w:r w:rsidRPr="00506704">
              <w:rPr>
                <w:bCs/>
                <w:sz w:val="20"/>
                <w:szCs w:val="20"/>
              </w:rPr>
              <w:t>Presentare una relazione</w:t>
            </w:r>
          </w:p>
          <w:p w14:paraId="111CA685" w14:textId="0A0244A6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Bibliografia</w:t>
            </w:r>
          </w:p>
          <w:p w14:paraId="41002D80" w14:textId="14103B3C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Indice analitico</w:t>
            </w:r>
          </w:p>
        </w:tc>
      </w:tr>
      <w:tr w:rsidR="001F2D50" w:rsidRPr="00506704" w14:paraId="00E398C2" w14:textId="77777777" w:rsidTr="00506704">
        <w:tc>
          <w:tcPr>
            <w:tcW w:w="3256" w:type="dxa"/>
          </w:tcPr>
          <w:p w14:paraId="7432194F" w14:textId="77777777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366" w:type="dxa"/>
            <w:gridSpan w:val="2"/>
          </w:tcPr>
          <w:p w14:paraId="4101E60F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+</w:t>
            </w:r>
          </w:p>
        </w:tc>
      </w:tr>
      <w:tr w:rsidR="001F2D50" w:rsidRPr="00506704" w14:paraId="0F7A942D" w14:textId="77777777" w:rsidTr="00506704">
        <w:tc>
          <w:tcPr>
            <w:tcW w:w="3256" w:type="dxa"/>
          </w:tcPr>
          <w:p w14:paraId="3667ECA5" w14:textId="77777777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366" w:type="dxa"/>
            <w:gridSpan w:val="2"/>
          </w:tcPr>
          <w:p w14:paraId="4BEE4930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-</w:t>
            </w:r>
          </w:p>
        </w:tc>
      </w:tr>
      <w:tr w:rsidR="001F2D50" w:rsidRPr="00506704" w14:paraId="4E4ECF9B" w14:textId="77777777" w:rsidTr="00506704">
        <w:tc>
          <w:tcPr>
            <w:tcW w:w="3256" w:type="dxa"/>
          </w:tcPr>
          <w:p w14:paraId="6C933EBD" w14:textId="77777777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366" w:type="dxa"/>
            <w:gridSpan w:val="2"/>
          </w:tcPr>
          <w:p w14:paraId="67DAC1EF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-</w:t>
            </w:r>
          </w:p>
        </w:tc>
      </w:tr>
      <w:tr w:rsidR="001F2D50" w:rsidRPr="00506704" w14:paraId="506B276A" w14:textId="77777777" w:rsidTr="00506704">
        <w:tc>
          <w:tcPr>
            <w:tcW w:w="3256" w:type="dxa"/>
          </w:tcPr>
          <w:p w14:paraId="407F48B9" w14:textId="77777777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366" w:type="dxa"/>
            <w:gridSpan w:val="2"/>
          </w:tcPr>
          <w:p w14:paraId="6E15ABC2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-</w:t>
            </w:r>
          </w:p>
        </w:tc>
      </w:tr>
      <w:tr w:rsidR="001F2D50" w:rsidRPr="00506704" w14:paraId="5A350C00" w14:textId="77777777" w:rsidTr="00506704">
        <w:tc>
          <w:tcPr>
            <w:tcW w:w="3256" w:type="dxa"/>
          </w:tcPr>
          <w:p w14:paraId="39D3E3C0" w14:textId="77777777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lastRenderedPageBreak/>
              <w:t xml:space="preserve">Presenza di glossario </w:t>
            </w:r>
          </w:p>
        </w:tc>
        <w:tc>
          <w:tcPr>
            <w:tcW w:w="6366" w:type="dxa"/>
            <w:gridSpan w:val="2"/>
          </w:tcPr>
          <w:p w14:paraId="10D51937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-</w:t>
            </w:r>
          </w:p>
        </w:tc>
      </w:tr>
      <w:tr w:rsidR="001F2D50" w:rsidRPr="00506704" w14:paraId="48BFF2E4" w14:textId="77777777" w:rsidTr="00506704">
        <w:tc>
          <w:tcPr>
            <w:tcW w:w="3256" w:type="dxa"/>
          </w:tcPr>
          <w:p w14:paraId="401A3E9B" w14:textId="77777777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366" w:type="dxa"/>
            <w:gridSpan w:val="2"/>
          </w:tcPr>
          <w:p w14:paraId="49E09BA5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+</w:t>
            </w:r>
          </w:p>
        </w:tc>
      </w:tr>
      <w:tr w:rsidR="001F2D50" w:rsidRPr="00506704" w14:paraId="3B08451A" w14:textId="77777777" w:rsidTr="00506704">
        <w:tc>
          <w:tcPr>
            <w:tcW w:w="3256" w:type="dxa"/>
          </w:tcPr>
          <w:p w14:paraId="06D5E887" w14:textId="77777777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366" w:type="dxa"/>
            <w:gridSpan w:val="2"/>
          </w:tcPr>
          <w:p w14:paraId="57463266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-</w:t>
            </w:r>
          </w:p>
        </w:tc>
      </w:tr>
      <w:tr w:rsidR="001F2D50" w:rsidRPr="00506704" w14:paraId="3F280EFC" w14:textId="77777777" w:rsidTr="00506704">
        <w:tc>
          <w:tcPr>
            <w:tcW w:w="3256" w:type="dxa"/>
          </w:tcPr>
          <w:p w14:paraId="474FCC50" w14:textId="77777777" w:rsidR="001F2D50" w:rsidRPr="00506704" w:rsidRDefault="001F2D50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366" w:type="dxa"/>
            <w:gridSpan w:val="2"/>
          </w:tcPr>
          <w:p w14:paraId="5B5DF90B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F2D50" w:rsidRPr="00506704" w14:paraId="1B9E22BE" w14:textId="77777777" w:rsidTr="002957AC">
        <w:tc>
          <w:tcPr>
            <w:tcW w:w="9622" w:type="dxa"/>
            <w:gridSpan w:val="3"/>
          </w:tcPr>
          <w:p w14:paraId="7ED3BA47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F2D50" w:rsidRPr="00506704" w14:paraId="6280A6EE" w14:textId="77777777" w:rsidTr="002957AC">
        <w:tc>
          <w:tcPr>
            <w:tcW w:w="9622" w:type="dxa"/>
            <w:gridSpan w:val="3"/>
          </w:tcPr>
          <w:p w14:paraId="1CA78AB3" w14:textId="12317BA9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b/>
                <w:sz w:val="20"/>
                <w:szCs w:val="20"/>
              </w:rPr>
              <w:t>Argomenti presenti</w:t>
            </w:r>
          </w:p>
        </w:tc>
      </w:tr>
      <w:tr w:rsidR="001F2D50" w:rsidRPr="00506704" w14:paraId="2C981C44" w14:textId="77777777" w:rsidTr="00506704">
        <w:tc>
          <w:tcPr>
            <w:tcW w:w="3256" w:type="dxa"/>
          </w:tcPr>
          <w:p w14:paraId="7C90D13F" w14:textId="77777777" w:rsidR="001F2D50" w:rsidRPr="00506704" w:rsidRDefault="001F2D50" w:rsidP="002957AC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5AB86774" w14:textId="77777777" w:rsidR="001F2D50" w:rsidRPr="00506704" w:rsidRDefault="001F2D50" w:rsidP="00506704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506704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382" w:type="dxa"/>
          </w:tcPr>
          <w:p w14:paraId="6F65B9DC" w14:textId="77777777" w:rsidR="001F2D50" w:rsidRPr="00506704" w:rsidRDefault="001F2D50" w:rsidP="00506704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506704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1F2D50" w:rsidRPr="00506704" w14:paraId="08365A8D" w14:textId="77777777" w:rsidTr="00506704">
        <w:tc>
          <w:tcPr>
            <w:tcW w:w="3256" w:type="dxa"/>
          </w:tcPr>
          <w:p w14:paraId="4B6A4F77" w14:textId="77777777" w:rsidR="001F2D50" w:rsidRPr="00506704" w:rsidRDefault="001F2D50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506704">
              <w:rPr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984" w:type="dxa"/>
          </w:tcPr>
          <w:p w14:paraId="4877534F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82" w:type="dxa"/>
          </w:tcPr>
          <w:p w14:paraId="24C3D7B1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Si veda “come fare citazioni”</w:t>
            </w:r>
          </w:p>
        </w:tc>
      </w:tr>
      <w:tr w:rsidR="001F2D50" w:rsidRPr="00506704" w14:paraId="5DFC500A" w14:textId="77777777" w:rsidTr="00506704">
        <w:tc>
          <w:tcPr>
            <w:tcW w:w="3256" w:type="dxa"/>
          </w:tcPr>
          <w:p w14:paraId="5397684E" w14:textId="77777777" w:rsidR="001F2D50" w:rsidRPr="00506704" w:rsidRDefault="001F2D50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506704">
              <w:rPr>
                <w:i/>
                <w:sz w:val="20"/>
                <w:szCs w:val="20"/>
              </w:rPr>
              <w:t>Come fare citazioni</w:t>
            </w:r>
          </w:p>
        </w:tc>
        <w:tc>
          <w:tcPr>
            <w:tcW w:w="1984" w:type="dxa"/>
          </w:tcPr>
          <w:p w14:paraId="7289497B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23</w:t>
            </w:r>
          </w:p>
        </w:tc>
        <w:tc>
          <w:tcPr>
            <w:tcW w:w="4382" w:type="dxa"/>
          </w:tcPr>
          <w:p w14:paraId="17D4E906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include note e bibliografia</w:t>
            </w:r>
          </w:p>
        </w:tc>
      </w:tr>
      <w:tr w:rsidR="001F2D50" w:rsidRPr="00506704" w14:paraId="433C3B76" w14:textId="77777777" w:rsidTr="00506704">
        <w:tc>
          <w:tcPr>
            <w:tcW w:w="3256" w:type="dxa"/>
          </w:tcPr>
          <w:p w14:paraId="339766B3" w14:textId="77777777" w:rsidR="001F2D50" w:rsidRPr="00506704" w:rsidRDefault="001F2D50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506704">
              <w:rPr>
                <w:i/>
                <w:sz w:val="20"/>
                <w:szCs w:val="20"/>
              </w:rPr>
              <w:t>Come fare le note</w:t>
            </w:r>
          </w:p>
        </w:tc>
        <w:tc>
          <w:tcPr>
            <w:tcW w:w="1984" w:type="dxa"/>
          </w:tcPr>
          <w:p w14:paraId="524BBD6A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1</w:t>
            </w:r>
          </w:p>
        </w:tc>
        <w:tc>
          <w:tcPr>
            <w:tcW w:w="4382" w:type="dxa"/>
          </w:tcPr>
          <w:p w14:paraId="3EAE63EC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F2D50" w:rsidRPr="00506704" w14:paraId="13270D0D" w14:textId="77777777" w:rsidTr="00506704">
        <w:tc>
          <w:tcPr>
            <w:tcW w:w="3256" w:type="dxa"/>
          </w:tcPr>
          <w:p w14:paraId="78C1F8D4" w14:textId="77777777" w:rsidR="001F2D50" w:rsidRPr="00506704" w:rsidRDefault="001F2D50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506704">
              <w:rPr>
                <w:i/>
                <w:sz w:val="20"/>
                <w:szCs w:val="20"/>
              </w:rPr>
              <w:t>Cercare informazioni online</w:t>
            </w:r>
          </w:p>
        </w:tc>
        <w:tc>
          <w:tcPr>
            <w:tcW w:w="1984" w:type="dxa"/>
          </w:tcPr>
          <w:p w14:paraId="4473CA7C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14</w:t>
            </w:r>
          </w:p>
        </w:tc>
        <w:tc>
          <w:tcPr>
            <w:tcW w:w="4382" w:type="dxa"/>
          </w:tcPr>
          <w:p w14:paraId="292BDF6C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F2D50" w:rsidRPr="00506704" w14:paraId="231BBF02" w14:textId="77777777" w:rsidTr="00506704">
        <w:tc>
          <w:tcPr>
            <w:tcW w:w="3256" w:type="dxa"/>
          </w:tcPr>
          <w:p w14:paraId="5C2C64E4" w14:textId="77777777" w:rsidR="001F2D50" w:rsidRPr="00506704" w:rsidRDefault="001F2D50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506704">
              <w:rPr>
                <w:i/>
                <w:sz w:val="20"/>
                <w:szCs w:val="20"/>
              </w:rPr>
              <w:t>Ricerca bibliografica online</w:t>
            </w:r>
          </w:p>
        </w:tc>
        <w:tc>
          <w:tcPr>
            <w:tcW w:w="1984" w:type="dxa"/>
          </w:tcPr>
          <w:p w14:paraId="2E276F5F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25</w:t>
            </w:r>
          </w:p>
        </w:tc>
        <w:tc>
          <w:tcPr>
            <w:tcW w:w="4382" w:type="dxa"/>
          </w:tcPr>
          <w:p w14:paraId="39E8629C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 xml:space="preserve">A9 e </w:t>
            </w:r>
            <w:proofErr w:type="spellStart"/>
            <w:r w:rsidRPr="00506704">
              <w:rPr>
                <w:sz w:val="20"/>
                <w:szCs w:val="20"/>
              </w:rPr>
              <w:t>OpenSearch</w:t>
            </w:r>
            <w:proofErr w:type="spellEnd"/>
            <w:r w:rsidRPr="00506704">
              <w:rPr>
                <w:sz w:val="20"/>
                <w:szCs w:val="20"/>
              </w:rPr>
              <w:t xml:space="preserve">, testi digitali, </w:t>
            </w:r>
            <w:proofErr w:type="spellStart"/>
            <w:r w:rsidRPr="00506704">
              <w:rPr>
                <w:sz w:val="20"/>
                <w:szCs w:val="20"/>
              </w:rPr>
              <w:t>Opac</w:t>
            </w:r>
            <w:proofErr w:type="spellEnd"/>
          </w:p>
        </w:tc>
      </w:tr>
      <w:tr w:rsidR="001F2D50" w:rsidRPr="00506704" w14:paraId="2821CF90" w14:textId="77777777" w:rsidTr="00506704">
        <w:tc>
          <w:tcPr>
            <w:tcW w:w="3256" w:type="dxa"/>
          </w:tcPr>
          <w:p w14:paraId="7A7B7C60" w14:textId="77777777" w:rsidR="001F2D50" w:rsidRPr="00506704" w:rsidRDefault="001F2D50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506704">
              <w:rPr>
                <w:i/>
                <w:sz w:val="20"/>
                <w:szCs w:val="20"/>
              </w:rPr>
              <w:t>Come fare la documentazione</w:t>
            </w:r>
          </w:p>
        </w:tc>
        <w:tc>
          <w:tcPr>
            <w:tcW w:w="1984" w:type="dxa"/>
          </w:tcPr>
          <w:p w14:paraId="6E5F681B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11</w:t>
            </w:r>
          </w:p>
        </w:tc>
        <w:tc>
          <w:tcPr>
            <w:tcW w:w="4382" w:type="dxa"/>
          </w:tcPr>
          <w:p w14:paraId="5D29D01D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 xml:space="preserve">Organizzazione delle informazioni, programmi di archiviazione delle annotazioni, </w:t>
            </w:r>
            <w:proofErr w:type="spellStart"/>
            <w:r w:rsidRPr="00506704">
              <w:rPr>
                <w:sz w:val="20"/>
                <w:szCs w:val="20"/>
              </w:rPr>
              <w:t>reference</w:t>
            </w:r>
            <w:proofErr w:type="spellEnd"/>
            <w:r w:rsidRPr="00506704">
              <w:rPr>
                <w:sz w:val="20"/>
                <w:szCs w:val="20"/>
              </w:rPr>
              <w:t xml:space="preserve"> management software (es. </w:t>
            </w:r>
            <w:proofErr w:type="spellStart"/>
            <w:r w:rsidRPr="00506704">
              <w:rPr>
                <w:sz w:val="20"/>
                <w:szCs w:val="20"/>
              </w:rPr>
              <w:t>Zotero</w:t>
            </w:r>
            <w:proofErr w:type="spellEnd"/>
            <w:r w:rsidRPr="00506704">
              <w:rPr>
                <w:sz w:val="20"/>
                <w:szCs w:val="20"/>
              </w:rPr>
              <w:t>)</w:t>
            </w:r>
          </w:p>
        </w:tc>
      </w:tr>
      <w:tr w:rsidR="001F2D50" w:rsidRPr="00506704" w14:paraId="03ACB005" w14:textId="77777777" w:rsidTr="00506704">
        <w:tc>
          <w:tcPr>
            <w:tcW w:w="3256" w:type="dxa"/>
          </w:tcPr>
          <w:p w14:paraId="342497C9" w14:textId="77777777" w:rsidR="001F2D50" w:rsidRPr="00506704" w:rsidRDefault="001F2D50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506704">
              <w:rPr>
                <w:i/>
                <w:sz w:val="20"/>
                <w:szCs w:val="20"/>
              </w:rPr>
              <w:t>Pianificazione della tesi</w:t>
            </w:r>
          </w:p>
        </w:tc>
        <w:tc>
          <w:tcPr>
            <w:tcW w:w="1984" w:type="dxa"/>
          </w:tcPr>
          <w:p w14:paraId="7ADFD701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3</w:t>
            </w:r>
          </w:p>
        </w:tc>
        <w:tc>
          <w:tcPr>
            <w:tcW w:w="4382" w:type="dxa"/>
          </w:tcPr>
          <w:p w14:paraId="78482B29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F2D50" w:rsidRPr="00506704" w14:paraId="1DD14F6C" w14:textId="77777777" w:rsidTr="00506704">
        <w:tc>
          <w:tcPr>
            <w:tcW w:w="3256" w:type="dxa"/>
          </w:tcPr>
          <w:p w14:paraId="12E9677E" w14:textId="77777777" w:rsidR="001F2D50" w:rsidRPr="00506704" w:rsidRDefault="001F2D50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506704">
              <w:rPr>
                <w:i/>
                <w:sz w:val="20"/>
                <w:szCs w:val="20"/>
              </w:rPr>
              <w:t>Argomentazione</w:t>
            </w:r>
          </w:p>
        </w:tc>
        <w:tc>
          <w:tcPr>
            <w:tcW w:w="1984" w:type="dxa"/>
          </w:tcPr>
          <w:p w14:paraId="1F33FEAE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2</w:t>
            </w:r>
          </w:p>
        </w:tc>
        <w:tc>
          <w:tcPr>
            <w:tcW w:w="4382" w:type="dxa"/>
          </w:tcPr>
          <w:p w14:paraId="28BE0BA4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F2D50" w:rsidRPr="00506704" w14:paraId="00A76242" w14:textId="77777777" w:rsidTr="00506704">
        <w:tc>
          <w:tcPr>
            <w:tcW w:w="3256" w:type="dxa"/>
          </w:tcPr>
          <w:p w14:paraId="01E0A899" w14:textId="77777777" w:rsidR="001F2D50" w:rsidRPr="00506704" w:rsidRDefault="001F2D50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506704">
              <w:rPr>
                <w:i/>
                <w:sz w:val="20"/>
                <w:szCs w:val="20"/>
              </w:rPr>
              <w:t>Scrivere una scaletta un indice</w:t>
            </w:r>
          </w:p>
        </w:tc>
        <w:tc>
          <w:tcPr>
            <w:tcW w:w="1984" w:type="dxa"/>
          </w:tcPr>
          <w:p w14:paraId="22B09833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4</w:t>
            </w:r>
          </w:p>
        </w:tc>
        <w:tc>
          <w:tcPr>
            <w:tcW w:w="4382" w:type="dxa"/>
          </w:tcPr>
          <w:p w14:paraId="6BCBB338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F2D50" w:rsidRPr="00506704" w14:paraId="2BE5AA98" w14:textId="77777777" w:rsidTr="00506704">
        <w:tc>
          <w:tcPr>
            <w:tcW w:w="3256" w:type="dxa"/>
          </w:tcPr>
          <w:p w14:paraId="30713BA5" w14:textId="3F03813E" w:rsidR="001F2D50" w:rsidRPr="00506704" w:rsidRDefault="001F2D50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506704">
              <w:rPr>
                <w:i/>
                <w:sz w:val="20"/>
                <w:szCs w:val="20"/>
              </w:rPr>
              <w:t>Impostazioni file Word</w:t>
            </w:r>
          </w:p>
        </w:tc>
        <w:tc>
          <w:tcPr>
            <w:tcW w:w="1984" w:type="dxa"/>
          </w:tcPr>
          <w:p w14:paraId="0309EF3B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3+11</w:t>
            </w:r>
          </w:p>
        </w:tc>
        <w:tc>
          <w:tcPr>
            <w:tcW w:w="4382" w:type="dxa"/>
          </w:tcPr>
          <w:p w14:paraId="2F2B5196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Formato pagina, stili di carattere e di paragrafo + word processor o programma di impaginazione, formato di pagina e gabbia, impostazione del testo</w:t>
            </w:r>
          </w:p>
        </w:tc>
      </w:tr>
      <w:tr w:rsidR="001F2D50" w:rsidRPr="00506704" w14:paraId="4DA531DA" w14:textId="77777777" w:rsidTr="00506704">
        <w:trPr>
          <w:trHeight w:val="1550"/>
        </w:trPr>
        <w:tc>
          <w:tcPr>
            <w:tcW w:w="3256" w:type="dxa"/>
          </w:tcPr>
          <w:p w14:paraId="24CE59CE" w14:textId="1319CBF5" w:rsidR="001F2D50" w:rsidRPr="00506704" w:rsidRDefault="001F2D50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506704">
              <w:rPr>
                <w:i/>
                <w:sz w:val="20"/>
                <w:szCs w:val="20"/>
              </w:rPr>
              <w:t>Fenomeni ortografici e grammaticali</w:t>
            </w:r>
          </w:p>
        </w:tc>
        <w:tc>
          <w:tcPr>
            <w:tcW w:w="1984" w:type="dxa"/>
          </w:tcPr>
          <w:p w14:paraId="1B580818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5</w:t>
            </w:r>
          </w:p>
        </w:tc>
        <w:tc>
          <w:tcPr>
            <w:tcW w:w="4382" w:type="dxa"/>
          </w:tcPr>
          <w:p w14:paraId="1B3B5128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Ortografia, unificazione, maiuscole e minuscole, “d” eufonica, numeri e cifre, corsivi, neretti</w:t>
            </w:r>
          </w:p>
        </w:tc>
      </w:tr>
      <w:tr w:rsidR="001F2D50" w:rsidRPr="00506704" w14:paraId="50BCCDB0" w14:textId="77777777" w:rsidTr="00506704">
        <w:tc>
          <w:tcPr>
            <w:tcW w:w="3256" w:type="dxa"/>
          </w:tcPr>
          <w:p w14:paraId="557650DF" w14:textId="77777777" w:rsidR="001F2D50" w:rsidRPr="00506704" w:rsidRDefault="001F2D50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506704">
              <w:rPr>
                <w:i/>
                <w:sz w:val="20"/>
                <w:szCs w:val="20"/>
              </w:rPr>
              <w:t>Immagini, tabelle, figure</w:t>
            </w:r>
          </w:p>
        </w:tc>
        <w:tc>
          <w:tcPr>
            <w:tcW w:w="1984" w:type="dxa"/>
          </w:tcPr>
          <w:p w14:paraId="370966E9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20 + 11</w:t>
            </w:r>
          </w:p>
        </w:tc>
        <w:tc>
          <w:tcPr>
            <w:tcW w:w="4382" w:type="dxa"/>
          </w:tcPr>
          <w:p w14:paraId="7EBDC1B2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 xml:space="preserve">Cap. Visualizzare + inserimento di illustrazioni, didascalie, tabelle, </w:t>
            </w:r>
          </w:p>
        </w:tc>
      </w:tr>
      <w:tr w:rsidR="001F2D50" w:rsidRPr="00506704" w14:paraId="5316B6E8" w14:textId="77777777" w:rsidTr="00506704">
        <w:tc>
          <w:tcPr>
            <w:tcW w:w="3256" w:type="dxa"/>
          </w:tcPr>
          <w:p w14:paraId="762BB4DF" w14:textId="3DD1339D" w:rsidR="001F2D50" w:rsidRPr="00506704" w:rsidRDefault="001F2D50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506704">
              <w:rPr>
                <w:i/>
                <w:sz w:val="20"/>
                <w:szCs w:val="20"/>
              </w:rPr>
              <w:t>Come scrivere il sommario, l’indice analitico e altri indici</w:t>
            </w:r>
          </w:p>
        </w:tc>
        <w:tc>
          <w:tcPr>
            <w:tcW w:w="1984" w:type="dxa"/>
          </w:tcPr>
          <w:p w14:paraId="05C6CA59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13</w:t>
            </w:r>
          </w:p>
        </w:tc>
        <w:tc>
          <w:tcPr>
            <w:tcW w:w="4382" w:type="dxa"/>
          </w:tcPr>
          <w:p w14:paraId="364D6B36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F2D50" w:rsidRPr="00506704" w14:paraId="10B4B065" w14:textId="77777777" w:rsidTr="00506704">
        <w:tc>
          <w:tcPr>
            <w:tcW w:w="3256" w:type="dxa"/>
          </w:tcPr>
          <w:p w14:paraId="2973B647" w14:textId="45CD3F34" w:rsidR="001F2D50" w:rsidRPr="00506704" w:rsidRDefault="001F2D50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506704">
              <w:rPr>
                <w:i/>
                <w:sz w:val="20"/>
                <w:szCs w:val="20"/>
              </w:rPr>
              <w:t>Formato di presentazione del testo</w:t>
            </w:r>
          </w:p>
        </w:tc>
        <w:tc>
          <w:tcPr>
            <w:tcW w:w="1984" w:type="dxa"/>
          </w:tcPr>
          <w:p w14:paraId="57248D05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10</w:t>
            </w:r>
          </w:p>
        </w:tc>
        <w:tc>
          <w:tcPr>
            <w:tcW w:w="4382" w:type="dxa"/>
          </w:tcPr>
          <w:p w14:paraId="3042E0BE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PDF e stampa della tesi</w:t>
            </w:r>
          </w:p>
        </w:tc>
      </w:tr>
      <w:tr w:rsidR="001F2D50" w:rsidRPr="00506704" w14:paraId="1F357CF3" w14:textId="77777777" w:rsidTr="00506704">
        <w:tc>
          <w:tcPr>
            <w:tcW w:w="3256" w:type="dxa"/>
          </w:tcPr>
          <w:p w14:paraId="7EDFBE39" w14:textId="77777777" w:rsidR="001F2D50" w:rsidRPr="00506704" w:rsidRDefault="001F2D50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506704">
              <w:rPr>
                <w:i/>
                <w:sz w:val="20"/>
                <w:szCs w:val="20"/>
              </w:rPr>
              <w:t>Come preparare una presentazione</w:t>
            </w:r>
          </w:p>
        </w:tc>
        <w:tc>
          <w:tcPr>
            <w:tcW w:w="1984" w:type="dxa"/>
          </w:tcPr>
          <w:p w14:paraId="68917F00" w14:textId="77777777" w:rsidR="001F2D50" w:rsidRPr="00506704" w:rsidRDefault="001F2D50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6704">
              <w:rPr>
                <w:sz w:val="20"/>
                <w:szCs w:val="20"/>
              </w:rPr>
              <w:t>12</w:t>
            </w:r>
          </w:p>
        </w:tc>
        <w:tc>
          <w:tcPr>
            <w:tcW w:w="4382" w:type="dxa"/>
          </w:tcPr>
          <w:p w14:paraId="30C20B3A" w14:textId="77777777" w:rsidR="001F2D50" w:rsidRPr="00506704" w:rsidRDefault="001F2D50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620737B0" w14:textId="64A772C1" w:rsidR="001F2D50" w:rsidRDefault="001F2D50" w:rsidP="001F2D50"/>
    <w:p w14:paraId="49F04ABB" w14:textId="77777777" w:rsidR="001F2D50" w:rsidRDefault="001F2D50" w:rsidP="001F2D50"/>
    <w:p w14:paraId="226FC213" w14:textId="53C61E9C" w:rsidR="001F2D50" w:rsidRPr="00742632" w:rsidRDefault="001F2D50" w:rsidP="001F2D50">
      <w:pPr>
        <w:rPr>
          <w:b/>
        </w:rPr>
      </w:pPr>
      <w:r w:rsidRPr="00742632">
        <w:rPr>
          <w:b/>
        </w:rPr>
        <w:t>Descrizione breve del testo</w:t>
      </w:r>
    </w:p>
    <w:p w14:paraId="34751A16" w14:textId="40A27C7B" w:rsidR="001F2D50" w:rsidRDefault="001F2D50" w:rsidP="001F2D50"/>
    <w:p w14:paraId="0B7686E7" w14:textId="02E71B8A" w:rsidR="001F2D50" w:rsidRDefault="003838AF" w:rsidP="001F2D50">
      <w:pPr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C902E75" wp14:editId="1D4DEF48">
            <wp:simplePos x="0" y="0"/>
            <wp:positionH relativeFrom="column">
              <wp:posOffset>72390</wp:posOffset>
            </wp:positionH>
            <wp:positionV relativeFrom="paragraph">
              <wp:posOffset>46990</wp:posOffset>
            </wp:positionV>
            <wp:extent cx="1074420" cy="173863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1738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2D50">
        <w:t>L’autore definisce il manuale come completamento al libro di Umberto Eco (</w:t>
      </w:r>
      <w:r w:rsidR="001F2D50">
        <w:rPr>
          <w:i/>
          <w:iCs/>
        </w:rPr>
        <w:t>Come si fa una tesi di laurea</w:t>
      </w:r>
      <w:r w:rsidR="001F2D50">
        <w:t>) per la parte che si riferisce agli strumenti di lavoro che oggi si possono avere a disposizione, personalmente o attraverso i servizi che offrono le organizzazioni, le biblioteche pubbliche o di ateneo.</w:t>
      </w:r>
    </w:p>
    <w:p w14:paraId="5D21F547" w14:textId="35330F84" w:rsidR="001F2D50" w:rsidRDefault="001F2D50" w:rsidP="001F2D50">
      <w:pPr>
        <w:jc w:val="both"/>
      </w:pPr>
      <w:r>
        <w:t>Il libro è organizzato per tipologia di attività: prima la parte di ricerca e documentazione, poi la scrittura, l’impaginazione, la stampa, la presentazione. La sistematizzazione richiesta dalla struttura del libro, però, non esclude che nella realtà molte fasi si sovrappongono a più riprese e possano essere svolte in parallelo.</w:t>
      </w:r>
    </w:p>
    <w:p w14:paraId="7ACB88D2" w14:textId="77777777" w:rsidR="001F2D50" w:rsidRDefault="001F2D50" w:rsidP="001F2D50">
      <w:pPr>
        <w:jc w:val="both"/>
      </w:pPr>
      <w:r>
        <w:t>Gli argomenti presenti sono:</w:t>
      </w:r>
    </w:p>
    <w:p w14:paraId="6D4CCCEF" w14:textId="77777777" w:rsidR="001F2D50" w:rsidRDefault="001F2D50" w:rsidP="001F2D50">
      <w:pPr>
        <w:pStyle w:val="Paragrafoelenco"/>
        <w:numPr>
          <w:ilvl w:val="0"/>
          <w:numId w:val="8"/>
        </w:numPr>
        <w:jc w:val="both"/>
      </w:pPr>
      <w:r>
        <w:lastRenderedPageBreak/>
        <w:t>il tema, la ricerca e la documentazione;</w:t>
      </w:r>
    </w:p>
    <w:p w14:paraId="365ED55A" w14:textId="77777777" w:rsidR="001F2D50" w:rsidRDefault="001F2D50" w:rsidP="001F2D50">
      <w:pPr>
        <w:pStyle w:val="Paragrafoelenco"/>
        <w:numPr>
          <w:ilvl w:val="0"/>
          <w:numId w:val="8"/>
        </w:numPr>
        <w:jc w:val="both"/>
      </w:pPr>
      <w:r>
        <w:t>l’utilizzo di cataloghi online e motori di ricerca;</w:t>
      </w:r>
    </w:p>
    <w:p w14:paraId="6F2BA027" w14:textId="77777777" w:rsidR="001F2D50" w:rsidRDefault="001F2D50" w:rsidP="001F2D50">
      <w:pPr>
        <w:pStyle w:val="Paragrafoelenco"/>
        <w:numPr>
          <w:ilvl w:val="0"/>
          <w:numId w:val="8"/>
        </w:numPr>
        <w:jc w:val="both"/>
      </w:pPr>
      <w:r>
        <w:t>la scrittura, la costruzione e la redazione del testo;</w:t>
      </w:r>
    </w:p>
    <w:p w14:paraId="77ABFCCA" w14:textId="77777777" w:rsidR="001F2D50" w:rsidRDefault="001F2D50" w:rsidP="001F2D50">
      <w:pPr>
        <w:pStyle w:val="Paragrafoelenco"/>
        <w:numPr>
          <w:ilvl w:val="0"/>
          <w:numId w:val="8"/>
        </w:numPr>
        <w:jc w:val="both"/>
      </w:pPr>
      <w:r>
        <w:t>la citazione di libri e risorse online;</w:t>
      </w:r>
    </w:p>
    <w:p w14:paraId="1C0DBEB5" w14:textId="77777777" w:rsidR="001F2D50" w:rsidRDefault="001F2D50" w:rsidP="001F2D50">
      <w:pPr>
        <w:pStyle w:val="Paragrafoelenco"/>
        <w:numPr>
          <w:ilvl w:val="0"/>
          <w:numId w:val="8"/>
        </w:numPr>
        <w:jc w:val="both"/>
      </w:pPr>
      <w:r>
        <w:t>l’inserimento di immagini e elementi grafici;</w:t>
      </w:r>
    </w:p>
    <w:p w14:paraId="5659D9D4" w14:textId="77777777" w:rsidR="001F2D50" w:rsidRDefault="001F2D50" w:rsidP="001F2D50">
      <w:pPr>
        <w:pStyle w:val="Paragrafoelenco"/>
        <w:numPr>
          <w:ilvl w:val="0"/>
          <w:numId w:val="8"/>
        </w:numPr>
        <w:jc w:val="both"/>
      </w:pPr>
      <w:r>
        <w:t>l’impaginazione dell’elaborato;</w:t>
      </w:r>
    </w:p>
    <w:p w14:paraId="50067D12" w14:textId="77777777" w:rsidR="001F2D50" w:rsidRDefault="001F2D50" w:rsidP="001F2D50">
      <w:pPr>
        <w:pStyle w:val="Paragrafoelenco"/>
        <w:numPr>
          <w:ilvl w:val="0"/>
          <w:numId w:val="8"/>
        </w:numPr>
        <w:jc w:val="both"/>
      </w:pPr>
      <w:r>
        <w:t>il momento della stampa;</w:t>
      </w:r>
    </w:p>
    <w:p w14:paraId="23F8FA53" w14:textId="77777777" w:rsidR="001F2D50" w:rsidRDefault="001F2D50" w:rsidP="001F2D50">
      <w:pPr>
        <w:pStyle w:val="Paragrafoelenco"/>
        <w:numPr>
          <w:ilvl w:val="0"/>
          <w:numId w:val="8"/>
        </w:numPr>
        <w:jc w:val="both"/>
      </w:pPr>
      <w:r>
        <w:t>l’organizzazione di una presentazione efficace.</w:t>
      </w:r>
    </w:p>
    <w:p w14:paraId="21A81360" w14:textId="77777777" w:rsidR="001F2D50" w:rsidRPr="00CC72B4" w:rsidRDefault="001F2D50" w:rsidP="001F2D50">
      <w:pPr>
        <w:jc w:val="both"/>
      </w:pPr>
      <w:r>
        <w:t xml:space="preserve">Nel libro sono presenti delle icone che identificano tipi particolari di informazioni relative agli argomenti trattati: </w:t>
      </w:r>
      <w:r>
        <w:rPr>
          <w:i/>
          <w:iCs/>
        </w:rPr>
        <w:t xml:space="preserve">suggerimento </w:t>
      </w:r>
      <w:r>
        <w:t xml:space="preserve">(spunti e consigli per risparmiare tempo ed evitare confusioni), </w:t>
      </w:r>
      <w:r>
        <w:rPr>
          <w:i/>
          <w:iCs/>
        </w:rPr>
        <w:t xml:space="preserve">attenzione </w:t>
      </w:r>
      <w:r>
        <w:t xml:space="preserve">(indicazioni da non trascurare per evitare le difficoltà in cui gli utenti possono imbattersi), </w:t>
      </w:r>
      <w:r>
        <w:rPr>
          <w:i/>
          <w:iCs/>
        </w:rPr>
        <w:t xml:space="preserve">nota </w:t>
      </w:r>
      <w:r>
        <w:t xml:space="preserve">(informazioni interessanti, talvolta tecniche, altre contenenti approfondimenti e curiosità), </w:t>
      </w:r>
      <w:r>
        <w:rPr>
          <w:i/>
          <w:iCs/>
        </w:rPr>
        <w:t xml:space="preserve">riferimenti </w:t>
      </w:r>
      <w:r>
        <w:t>(indicazioni di approfondimento circa altri testi o siti Internet).</w:t>
      </w:r>
    </w:p>
    <w:p w14:paraId="4C50C27C" w14:textId="77777777" w:rsidR="008034D1" w:rsidRDefault="008034D1"/>
    <w:sectPr w:rsidR="008034D1" w:rsidSect="00C21A79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7FE2E" w14:textId="77777777" w:rsidR="00DF7071" w:rsidRDefault="00DF7071" w:rsidP="00506704">
      <w:r>
        <w:separator/>
      </w:r>
    </w:p>
  </w:endnote>
  <w:endnote w:type="continuationSeparator" w:id="0">
    <w:p w14:paraId="5D974292" w14:textId="77777777" w:rsidR="00DF7071" w:rsidRDefault="00DF7071" w:rsidP="00506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25ED9" w14:textId="77777777" w:rsidR="00DF7071" w:rsidRDefault="00DF7071" w:rsidP="00506704">
      <w:r>
        <w:separator/>
      </w:r>
    </w:p>
  </w:footnote>
  <w:footnote w:type="continuationSeparator" w:id="0">
    <w:p w14:paraId="5E0B4E27" w14:textId="77777777" w:rsidR="00DF7071" w:rsidRDefault="00DF7071" w:rsidP="00506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C4A49" w14:textId="77777777" w:rsidR="00506704" w:rsidRPr="002323EE" w:rsidRDefault="00506704" w:rsidP="00506704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 xml:space="preserve">Progetto </w:t>
    </w:r>
    <w:proofErr w:type="spellStart"/>
    <w:r w:rsidRPr="002323EE">
      <w:rPr>
        <w:rFonts w:ascii="Calibri" w:hAnsi="Calibri" w:cs="Calibri"/>
        <w:sz w:val="20"/>
        <w:szCs w:val="20"/>
      </w:rPr>
      <w:t>Univers</w:t>
    </w:r>
    <w:proofErr w:type="spellEnd"/>
    <w:r w:rsidRPr="002323EE">
      <w:rPr>
        <w:rFonts w:ascii="Calibri" w:hAnsi="Calibri" w:cs="Calibri"/>
        <w:sz w:val="20"/>
        <w:szCs w:val="20"/>
      </w:rPr>
      <w:t>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(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Prot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2017LAP429) </w:t>
    </w:r>
  </w:p>
  <w:p w14:paraId="532A944E" w14:textId="77777777" w:rsidR="00506704" w:rsidRPr="002323EE" w:rsidRDefault="00506704" w:rsidP="00506704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6B6F4FF6" w14:textId="77777777" w:rsidR="00506704" w:rsidRDefault="005067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66FA"/>
    <w:multiLevelType w:val="multilevel"/>
    <w:tmpl w:val="236A24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0B71710"/>
    <w:multiLevelType w:val="hybridMultilevel"/>
    <w:tmpl w:val="8A183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B852EA"/>
    <w:multiLevelType w:val="multilevel"/>
    <w:tmpl w:val="236A24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8254B2F"/>
    <w:multiLevelType w:val="hybridMultilevel"/>
    <w:tmpl w:val="2F7AC060"/>
    <w:lvl w:ilvl="0" w:tplc="418E4E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807201"/>
    <w:multiLevelType w:val="multilevel"/>
    <w:tmpl w:val="236A24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70A3E95"/>
    <w:multiLevelType w:val="multilevel"/>
    <w:tmpl w:val="236A24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73E7E37"/>
    <w:multiLevelType w:val="multilevel"/>
    <w:tmpl w:val="236A248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12C6A5B"/>
    <w:multiLevelType w:val="multilevel"/>
    <w:tmpl w:val="236A24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610161130">
    <w:abstractNumId w:val="1"/>
  </w:num>
  <w:num w:numId="2" w16cid:durableId="1323436381">
    <w:abstractNumId w:val="5"/>
  </w:num>
  <w:num w:numId="3" w16cid:durableId="924608277">
    <w:abstractNumId w:val="0"/>
  </w:num>
  <w:num w:numId="4" w16cid:durableId="36661132">
    <w:abstractNumId w:val="4"/>
  </w:num>
  <w:num w:numId="5" w16cid:durableId="833378929">
    <w:abstractNumId w:val="2"/>
  </w:num>
  <w:num w:numId="6" w16cid:durableId="622882236">
    <w:abstractNumId w:val="7"/>
  </w:num>
  <w:num w:numId="7" w16cid:durableId="654258654">
    <w:abstractNumId w:val="6"/>
  </w:num>
  <w:num w:numId="8" w16cid:durableId="11752199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B2D"/>
    <w:rsid w:val="001F2D50"/>
    <w:rsid w:val="003838AF"/>
    <w:rsid w:val="003F1EC6"/>
    <w:rsid w:val="00412FF6"/>
    <w:rsid w:val="00416B2D"/>
    <w:rsid w:val="00506704"/>
    <w:rsid w:val="008034D1"/>
    <w:rsid w:val="009E20B8"/>
    <w:rsid w:val="00A236DB"/>
    <w:rsid w:val="00D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ABF0B"/>
  <w15:chartTrackingRefBased/>
  <w15:docId w15:val="{D6BCC00B-D9D1-4B44-8AFB-AC9C9B55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2D50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F2D5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F2D5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067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6704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067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67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915</Words>
  <Characters>5217</Characters>
  <Application>Microsoft Office Word</Application>
  <DocSecurity>0</DocSecurity>
  <Lines>43</Lines>
  <Paragraphs>12</Paragraphs>
  <ScaleCrop>false</ScaleCrop>
  <Company/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Orlando</dc:creator>
  <cp:keywords/>
  <dc:description/>
  <cp:lastModifiedBy>Francesca Gallina</cp:lastModifiedBy>
  <cp:revision>5</cp:revision>
  <dcterms:created xsi:type="dcterms:W3CDTF">2021-09-07T09:49:00Z</dcterms:created>
  <dcterms:modified xsi:type="dcterms:W3CDTF">2025-01-08T20:43:00Z</dcterms:modified>
</cp:coreProperties>
</file>