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8D7E2" w14:textId="77777777" w:rsidR="00D67D81" w:rsidRDefault="00D67D81" w:rsidP="002647BD">
      <w:pPr>
        <w:jc w:val="center"/>
        <w:rPr>
          <w:b/>
          <w:sz w:val="32"/>
          <w:szCs w:val="32"/>
        </w:rPr>
      </w:pPr>
    </w:p>
    <w:p w14:paraId="440089BD" w14:textId="60CFA138" w:rsidR="002647BD" w:rsidRPr="00B64A8E" w:rsidRDefault="002647BD" w:rsidP="002647BD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DE7F7F">
        <w:rPr>
          <w:b/>
          <w:sz w:val="32"/>
          <w:szCs w:val="32"/>
        </w:rPr>
        <w:t>Cerruti, Cini (2007)</w:t>
      </w:r>
    </w:p>
    <w:p w14:paraId="63B0E429" w14:textId="77777777" w:rsidR="002647BD" w:rsidRDefault="002647BD" w:rsidP="002647BD"/>
    <w:p w14:paraId="142DE432" w14:textId="77777777" w:rsidR="002647BD" w:rsidRDefault="002647BD" w:rsidP="002647B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4949"/>
      </w:tblGrid>
      <w:tr w:rsidR="002647BD" w:rsidRPr="00DE7F7F" w14:paraId="091E3885" w14:textId="77777777" w:rsidTr="0025281A">
        <w:tc>
          <w:tcPr>
            <w:tcW w:w="2689" w:type="dxa"/>
          </w:tcPr>
          <w:p w14:paraId="3F9809D6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933" w:type="dxa"/>
            <w:gridSpan w:val="2"/>
          </w:tcPr>
          <w:p w14:paraId="46BE2F02" w14:textId="77777777" w:rsidR="002647BD" w:rsidRPr="00DE7F7F" w:rsidRDefault="002647BD" w:rsidP="00230EF4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E7F7F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Introduzione elementare alla scrittura accademica</w:t>
            </w:r>
          </w:p>
        </w:tc>
      </w:tr>
      <w:tr w:rsidR="002647BD" w:rsidRPr="00DE7F7F" w14:paraId="31144098" w14:textId="77777777" w:rsidTr="0025281A">
        <w:tc>
          <w:tcPr>
            <w:tcW w:w="2689" w:type="dxa"/>
          </w:tcPr>
          <w:p w14:paraId="676B0328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933" w:type="dxa"/>
            <w:gridSpan w:val="2"/>
          </w:tcPr>
          <w:p w14:paraId="0F650241" w14:textId="77777777" w:rsidR="002647BD" w:rsidRPr="00DE7F7F" w:rsidRDefault="002647BD" w:rsidP="00230EF4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E7F7F">
              <w:rPr>
                <w:i/>
                <w:iCs/>
                <w:color w:val="000000" w:themeColor="text1"/>
                <w:sz w:val="20"/>
                <w:szCs w:val="20"/>
              </w:rPr>
              <w:t>Massimo Cerruti, Monica Cini</w:t>
            </w:r>
          </w:p>
        </w:tc>
      </w:tr>
      <w:tr w:rsidR="002647BD" w:rsidRPr="00DE7F7F" w14:paraId="57BEF53E" w14:textId="77777777" w:rsidTr="0025281A">
        <w:tc>
          <w:tcPr>
            <w:tcW w:w="2689" w:type="dxa"/>
          </w:tcPr>
          <w:p w14:paraId="70FEDDE8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933" w:type="dxa"/>
            <w:gridSpan w:val="2"/>
          </w:tcPr>
          <w:p w14:paraId="7C94138D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2007</w:t>
            </w:r>
          </w:p>
        </w:tc>
      </w:tr>
      <w:tr w:rsidR="002647BD" w:rsidRPr="00DE7F7F" w14:paraId="6ADABD3C" w14:textId="77777777" w:rsidTr="0025281A">
        <w:tc>
          <w:tcPr>
            <w:tcW w:w="2689" w:type="dxa"/>
          </w:tcPr>
          <w:p w14:paraId="53D33073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933" w:type="dxa"/>
            <w:gridSpan w:val="2"/>
          </w:tcPr>
          <w:p w14:paraId="67F69F51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Prima edizione: Laterza 2007</w:t>
            </w:r>
          </w:p>
          <w:p w14:paraId="7B4AC3B5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Seconda edizione: Laterza 2009*</w:t>
            </w:r>
            <w:r w:rsidRPr="00DE7F7F">
              <w:rPr>
                <w:sz w:val="20"/>
                <w:szCs w:val="20"/>
              </w:rPr>
              <w:br/>
              <w:t>Terza edizione: Laterza 2010*</w:t>
            </w:r>
          </w:p>
          <w:p w14:paraId="7E42FC6C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Quarta e quinta edizione: Laterza 2011*</w:t>
            </w:r>
          </w:p>
        </w:tc>
      </w:tr>
      <w:tr w:rsidR="002647BD" w:rsidRPr="00DE7F7F" w14:paraId="49A3336A" w14:textId="77777777" w:rsidTr="0025281A">
        <w:tc>
          <w:tcPr>
            <w:tcW w:w="2689" w:type="dxa"/>
          </w:tcPr>
          <w:p w14:paraId="649A8654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933" w:type="dxa"/>
            <w:gridSpan w:val="2"/>
          </w:tcPr>
          <w:p w14:paraId="17203523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 xml:space="preserve">Laterza </w:t>
            </w:r>
          </w:p>
        </w:tc>
      </w:tr>
      <w:tr w:rsidR="002647BD" w:rsidRPr="00DE7F7F" w14:paraId="4DA3742A" w14:textId="77777777" w:rsidTr="0025281A">
        <w:tc>
          <w:tcPr>
            <w:tcW w:w="2689" w:type="dxa"/>
          </w:tcPr>
          <w:p w14:paraId="14F85016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933" w:type="dxa"/>
            <w:gridSpan w:val="2"/>
          </w:tcPr>
          <w:p w14:paraId="15252905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978-88-420-8182-1</w:t>
            </w:r>
          </w:p>
        </w:tc>
      </w:tr>
      <w:tr w:rsidR="002647BD" w:rsidRPr="00DE7F7F" w14:paraId="0C0E187F" w14:textId="77777777" w:rsidTr="0025281A">
        <w:tc>
          <w:tcPr>
            <w:tcW w:w="2689" w:type="dxa"/>
          </w:tcPr>
          <w:p w14:paraId="12AC56D0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933" w:type="dxa"/>
            <w:gridSpan w:val="2"/>
          </w:tcPr>
          <w:p w14:paraId="788B1E16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 xml:space="preserve">XI, </w:t>
            </w:r>
            <w:proofErr w:type="gramStart"/>
            <w:r w:rsidRPr="00DE7F7F">
              <w:rPr>
                <w:sz w:val="20"/>
                <w:szCs w:val="20"/>
              </w:rPr>
              <w:t>148 ;</w:t>
            </w:r>
            <w:proofErr w:type="gramEnd"/>
            <w:r w:rsidRPr="00DE7F7F">
              <w:rPr>
                <w:sz w:val="20"/>
                <w:szCs w:val="20"/>
              </w:rPr>
              <w:t xml:space="preserve"> 21 cm</w:t>
            </w:r>
          </w:p>
        </w:tc>
      </w:tr>
      <w:tr w:rsidR="002647BD" w:rsidRPr="00DE7F7F" w14:paraId="75A1D106" w14:textId="77777777" w:rsidTr="0025281A">
        <w:tc>
          <w:tcPr>
            <w:tcW w:w="2689" w:type="dxa"/>
          </w:tcPr>
          <w:p w14:paraId="13CE8633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933" w:type="dxa"/>
            <w:gridSpan w:val="2"/>
          </w:tcPr>
          <w:p w14:paraId="74FEFFA2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Manuali Laterza [233]</w:t>
            </w:r>
          </w:p>
        </w:tc>
      </w:tr>
      <w:tr w:rsidR="002647BD" w:rsidRPr="00DE7F7F" w14:paraId="3329C2FA" w14:textId="77777777" w:rsidTr="0025281A">
        <w:tc>
          <w:tcPr>
            <w:tcW w:w="2689" w:type="dxa"/>
          </w:tcPr>
          <w:p w14:paraId="5BDCD807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933" w:type="dxa"/>
            <w:gridSpan w:val="2"/>
          </w:tcPr>
          <w:p w14:paraId="42586055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Tesi di laurea – Compilazione – Manuali</w:t>
            </w:r>
          </w:p>
          <w:p w14:paraId="537463E9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Redazione di testi - Manuali</w:t>
            </w:r>
          </w:p>
        </w:tc>
      </w:tr>
      <w:tr w:rsidR="002647BD" w:rsidRPr="00DE7F7F" w14:paraId="117A194D" w14:textId="77777777" w:rsidTr="0025281A">
        <w:tc>
          <w:tcPr>
            <w:tcW w:w="2689" w:type="dxa"/>
          </w:tcPr>
          <w:p w14:paraId="6429C8C9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933" w:type="dxa"/>
            <w:gridSpan w:val="2"/>
          </w:tcPr>
          <w:p w14:paraId="3208AA4D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2647BD" w:rsidRPr="00DE7F7F" w14:paraId="24C3E7D9" w14:textId="77777777" w:rsidTr="0025281A">
        <w:tc>
          <w:tcPr>
            <w:tcW w:w="2689" w:type="dxa"/>
          </w:tcPr>
          <w:p w14:paraId="3A005FC4" w14:textId="279034EA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933" w:type="dxa"/>
            <w:gridSpan w:val="2"/>
          </w:tcPr>
          <w:p w14:paraId="6C7A23FF" w14:textId="2F532846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manuale di scrittura accademica</w:t>
            </w:r>
          </w:p>
        </w:tc>
      </w:tr>
      <w:tr w:rsidR="002647BD" w:rsidRPr="00DE7F7F" w14:paraId="3516BF80" w14:textId="77777777" w:rsidTr="0025281A">
        <w:tc>
          <w:tcPr>
            <w:tcW w:w="2689" w:type="dxa"/>
          </w:tcPr>
          <w:p w14:paraId="6F36F7E6" w14:textId="520BBE4B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933" w:type="dxa"/>
            <w:gridSpan w:val="2"/>
          </w:tcPr>
          <w:p w14:paraId="2AD128CB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Studenti universitari (discipline umanistiche)</w:t>
            </w:r>
          </w:p>
        </w:tc>
      </w:tr>
      <w:tr w:rsidR="002647BD" w:rsidRPr="00DE7F7F" w14:paraId="544B56C9" w14:textId="77777777" w:rsidTr="0025281A">
        <w:tc>
          <w:tcPr>
            <w:tcW w:w="2689" w:type="dxa"/>
          </w:tcPr>
          <w:p w14:paraId="44BD5D7A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 xml:space="preserve">Obiettivi del volume </w:t>
            </w:r>
          </w:p>
          <w:p w14:paraId="2FB7F234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933" w:type="dxa"/>
            <w:gridSpan w:val="2"/>
          </w:tcPr>
          <w:p w14:paraId="3ED38969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Il volume si propone come guida per redazione di tesi di laurea/dissertazione finale.</w:t>
            </w:r>
          </w:p>
        </w:tc>
      </w:tr>
      <w:tr w:rsidR="002647BD" w:rsidRPr="00DE7F7F" w14:paraId="418377C5" w14:textId="77777777" w:rsidTr="0025281A">
        <w:tc>
          <w:tcPr>
            <w:tcW w:w="2689" w:type="dxa"/>
          </w:tcPr>
          <w:p w14:paraId="694D4E75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933" w:type="dxa"/>
            <w:gridSpan w:val="2"/>
          </w:tcPr>
          <w:p w14:paraId="55C7DEDB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 xml:space="preserve">Prefazione (T. </w:t>
            </w:r>
            <w:proofErr w:type="spellStart"/>
            <w:r w:rsidRPr="00DE7F7F">
              <w:rPr>
                <w:sz w:val="20"/>
                <w:szCs w:val="20"/>
              </w:rPr>
              <w:t>Telmon</w:t>
            </w:r>
            <w:proofErr w:type="spellEnd"/>
            <w:r w:rsidRPr="00DE7F7F">
              <w:rPr>
                <w:sz w:val="20"/>
                <w:szCs w:val="20"/>
              </w:rPr>
              <w:t>)</w:t>
            </w:r>
          </w:p>
          <w:p w14:paraId="6FBD572A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Nota degli autori</w:t>
            </w:r>
          </w:p>
          <w:p w14:paraId="4DC5DDC5" w14:textId="77777777" w:rsidR="002647BD" w:rsidRPr="00DE7F7F" w:rsidRDefault="002647BD" w:rsidP="00230EF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Il testo accademico tra altri testi</w:t>
            </w:r>
          </w:p>
          <w:p w14:paraId="3AD99D9E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Testi parlati e testi scritti</w:t>
            </w:r>
          </w:p>
          <w:p w14:paraId="49808213" w14:textId="77777777" w:rsidR="002647BD" w:rsidRPr="00DE7F7F" w:rsidRDefault="002647BD" w:rsidP="00230EF4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1.1.1 Lo scritto parlato</w:t>
            </w:r>
          </w:p>
          <w:p w14:paraId="620AFE46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Tipi di testi scritti</w:t>
            </w:r>
          </w:p>
          <w:p w14:paraId="5AC9A86F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Testi regolativi</w:t>
            </w:r>
          </w:p>
          <w:p w14:paraId="054F7E79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Testi descrittivi</w:t>
            </w:r>
          </w:p>
          <w:p w14:paraId="55B39AC2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Testi informativi</w:t>
            </w:r>
          </w:p>
          <w:p w14:paraId="6644E428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Testi narrativi</w:t>
            </w:r>
          </w:p>
          <w:p w14:paraId="7BF1D102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Testi argomentativi</w:t>
            </w:r>
          </w:p>
          <w:p w14:paraId="06EC2AF2" w14:textId="77777777" w:rsidR="002647BD" w:rsidRPr="00DE7F7F" w:rsidRDefault="002647BD" w:rsidP="00230EF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Il testo accademico come testo documentato</w:t>
            </w:r>
          </w:p>
          <w:p w14:paraId="2D384B13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Generi della scrittura accademica</w:t>
            </w:r>
          </w:p>
          <w:p w14:paraId="63A4E47A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La tesi di laurea</w:t>
            </w:r>
          </w:p>
          <w:p w14:paraId="47DE0E96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Le fonti bibliografiche</w:t>
            </w:r>
          </w:p>
          <w:p w14:paraId="2CE26A68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Fonti cartacee e fonti elettroniche</w:t>
            </w:r>
          </w:p>
          <w:p w14:paraId="0518F06D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La ricerca bibliografica: cataloghi cartacei e cataloghi on line</w:t>
            </w:r>
          </w:p>
          <w:p w14:paraId="28CC3481" w14:textId="77777777" w:rsidR="002647BD" w:rsidRPr="00DE7F7F" w:rsidRDefault="002647BD" w:rsidP="00230EF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Il testo accademico come testo strutturato</w:t>
            </w:r>
          </w:p>
          <w:p w14:paraId="3D070777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La scaletta e l’indice</w:t>
            </w:r>
          </w:p>
          <w:p w14:paraId="51B62876" w14:textId="77777777" w:rsidR="002647BD" w:rsidRPr="00DE7F7F" w:rsidRDefault="002647BD" w:rsidP="00230EF4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 xml:space="preserve">3.1.1. Strutture gerarchiche e Strutture </w:t>
            </w:r>
            <w:proofErr w:type="spellStart"/>
            <w:r w:rsidRPr="00DE7F7F">
              <w:rPr>
                <w:sz w:val="20"/>
                <w:szCs w:val="20"/>
              </w:rPr>
              <w:t>semilineari</w:t>
            </w:r>
            <w:proofErr w:type="spellEnd"/>
            <w:r w:rsidRPr="00DE7F7F">
              <w:rPr>
                <w:sz w:val="20"/>
                <w:szCs w:val="20"/>
              </w:rPr>
              <w:t xml:space="preserve"> </w:t>
            </w:r>
          </w:p>
          <w:p w14:paraId="543B149A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3.2 Capoversi, paragrafi, capitoli</w:t>
            </w:r>
          </w:p>
          <w:p w14:paraId="79923AB3" w14:textId="77777777" w:rsidR="002647BD" w:rsidRPr="00DE7F7F" w:rsidRDefault="002647BD" w:rsidP="00230EF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Il testo accademico come testo argomentativo</w:t>
            </w:r>
          </w:p>
          <w:p w14:paraId="79E2CE4C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L’argomentazione</w:t>
            </w:r>
          </w:p>
          <w:p w14:paraId="0D1141C2" w14:textId="77777777" w:rsidR="002647BD" w:rsidRPr="00DE7F7F" w:rsidRDefault="002647BD" w:rsidP="00230EF4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4.1.1. I componenti dell’argomentazione</w:t>
            </w:r>
          </w:p>
          <w:p w14:paraId="6A146499" w14:textId="77777777" w:rsidR="002647BD" w:rsidRPr="00DE7F7F" w:rsidRDefault="002647BD" w:rsidP="00230EF4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4.1.2 L’ordine dei componenti argomentativi</w:t>
            </w:r>
          </w:p>
          <w:p w14:paraId="2B643978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lastRenderedPageBreak/>
              <w:t>Coesione e coerenza testuale</w:t>
            </w:r>
          </w:p>
          <w:p w14:paraId="3EFD7C0C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 coesivi</w:t>
            </w:r>
          </w:p>
          <w:p w14:paraId="1D8CAED4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 connettivi</w:t>
            </w:r>
          </w:p>
          <w:p w14:paraId="391BC605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La punteggiatura</w:t>
            </w:r>
          </w:p>
          <w:p w14:paraId="798880D5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Analisi di testi</w:t>
            </w:r>
          </w:p>
          <w:p w14:paraId="04C3757A" w14:textId="77777777" w:rsidR="002647BD" w:rsidRPr="00DE7F7F" w:rsidRDefault="002647BD" w:rsidP="00230EF4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Note, citazioni, bibliografia</w:t>
            </w:r>
          </w:p>
          <w:p w14:paraId="597E73CE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Il sistema espositivo testo-note</w:t>
            </w:r>
          </w:p>
          <w:p w14:paraId="632D7F4C" w14:textId="77777777" w:rsidR="002647BD" w:rsidRPr="00DE7F7F" w:rsidRDefault="002647BD" w:rsidP="00230EF4">
            <w:pPr>
              <w:pStyle w:val="Paragrafoelenco"/>
              <w:ind w:left="1080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5.1.1. note di contenuto</w:t>
            </w:r>
          </w:p>
          <w:p w14:paraId="6379822A" w14:textId="77777777" w:rsidR="002647BD" w:rsidRPr="00DE7F7F" w:rsidRDefault="002647BD" w:rsidP="00230EF4">
            <w:pPr>
              <w:pStyle w:val="Paragrafoelenco"/>
              <w:ind w:left="1080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5.1.2. note di riferimento e sistema autore-data</w:t>
            </w:r>
          </w:p>
          <w:p w14:paraId="47837341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Le citazioni</w:t>
            </w:r>
          </w:p>
          <w:p w14:paraId="18E950F8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Citazioni dirette</w:t>
            </w:r>
          </w:p>
          <w:p w14:paraId="49D3F117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Citazioni indirette</w:t>
            </w:r>
          </w:p>
          <w:p w14:paraId="62D4E5A1" w14:textId="77777777" w:rsidR="002647BD" w:rsidRPr="00DE7F7F" w:rsidRDefault="002647BD" w:rsidP="00230EF4">
            <w:pPr>
              <w:pStyle w:val="Paragrafoelenco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 xml:space="preserve">La bibliografia </w:t>
            </w:r>
          </w:p>
          <w:p w14:paraId="1C7A4F5F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Dati bibliografici</w:t>
            </w:r>
          </w:p>
          <w:p w14:paraId="1B43A8FC" w14:textId="77777777" w:rsidR="002647BD" w:rsidRPr="00DE7F7F" w:rsidRDefault="002647BD" w:rsidP="00230EF4">
            <w:pPr>
              <w:pStyle w:val="Paragrafoelenco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Criteri di stesura</w:t>
            </w:r>
          </w:p>
          <w:p w14:paraId="0DB68B3D" w14:textId="77777777" w:rsidR="002647BD" w:rsidRPr="00DE7F7F" w:rsidRDefault="002647BD" w:rsidP="00230EF4">
            <w:p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Appendice I. La formattazione di un testo accademico</w:t>
            </w:r>
          </w:p>
          <w:p w14:paraId="2F0865C6" w14:textId="77777777" w:rsidR="002647BD" w:rsidRPr="00DE7F7F" w:rsidRDefault="002647BD" w:rsidP="00230EF4">
            <w:p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Appendice II. Norme redazionali: sistema autore-opera</w:t>
            </w:r>
          </w:p>
          <w:p w14:paraId="703522C3" w14:textId="77777777" w:rsidR="002647BD" w:rsidRPr="00DE7F7F" w:rsidRDefault="002647BD" w:rsidP="00230EF4">
            <w:pPr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Bibliografia di approfondimento</w:t>
            </w:r>
          </w:p>
        </w:tc>
      </w:tr>
      <w:tr w:rsidR="002647BD" w:rsidRPr="00DE7F7F" w14:paraId="5C75130C" w14:textId="77777777" w:rsidTr="0025281A">
        <w:tc>
          <w:tcPr>
            <w:tcW w:w="2689" w:type="dxa"/>
          </w:tcPr>
          <w:p w14:paraId="6B968DD1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933" w:type="dxa"/>
            <w:gridSpan w:val="2"/>
          </w:tcPr>
          <w:p w14:paraId="09CB6F2F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+</w:t>
            </w:r>
          </w:p>
        </w:tc>
      </w:tr>
      <w:tr w:rsidR="002647BD" w:rsidRPr="00DE7F7F" w14:paraId="6F59FF68" w14:textId="77777777" w:rsidTr="0025281A">
        <w:tc>
          <w:tcPr>
            <w:tcW w:w="2689" w:type="dxa"/>
          </w:tcPr>
          <w:p w14:paraId="12689D50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933" w:type="dxa"/>
            <w:gridSpan w:val="2"/>
          </w:tcPr>
          <w:p w14:paraId="5267B365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-</w:t>
            </w:r>
          </w:p>
        </w:tc>
      </w:tr>
      <w:tr w:rsidR="002647BD" w:rsidRPr="00DE7F7F" w14:paraId="696731F9" w14:textId="77777777" w:rsidTr="0025281A">
        <w:tc>
          <w:tcPr>
            <w:tcW w:w="2689" w:type="dxa"/>
          </w:tcPr>
          <w:p w14:paraId="6AA83130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933" w:type="dxa"/>
            <w:gridSpan w:val="2"/>
          </w:tcPr>
          <w:p w14:paraId="5173FABE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-</w:t>
            </w:r>
          </w:p>
        </w:tc>
      </w:tr>
      <w:tr w:rsidR="002647BD" w:rsidRPr="00DE7F7F" w14:paraId="794F6F66" w14:textId="77777777" w:rsidTr="0025281A">
        <w:tc>
          <w:tcPr>
            <w:tcW w:w="2689" w:type="dxa"/>
          </w:tcPr>
          <w:p w14:paraId="36F50D53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933" w:type="dxa"/>
            <w:gridSpan w:val="2"/>
          </w:tcPr>
          <w:p w14:paraId="720D0A42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+</w:t>
            </w:r>
          </w:p>
        </w:tc>
      </w:tr>
      <w:tr w:rsidR="002647BD" w:rsidRPr="00DE7F7F" w14:paraId="1922D6B2" w14:textId="77777777" w:rsidTr="0025281A">
        <w:tc>
          <w:tcPr>
            <w:tcW w:w="2689" w:type="dxa"/>
          </w:tcPr>
          <w:p w14:paraId="77718BC5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933" w:type="dxa"/>
            <w:gridSpan w:val="2"/>
          </w:tcPr>
          <w:p w14:paraId="5A0BFE2C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-</w:t>
            </w:r>
          </w:p>
        </w:tc>
      </w:tr>
      <w:tr w:rsidR="002647BD" w:rsidRPr="00DE7F7F" w14:paraId="2931BE43" w14:textId="77777777" w:rsidTr="0025281A">
        <w:tc>
          <w:tcPr>
            <w:tcW w:w="2689" w:type="dxa"/>
          </w:tcPr>
          <w:p w14:paraId="6893360A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933" w:type="dxa"/>
            <w:gridSpan w:val="2"/>
          </w:tcPr>
          <w:p w14:paraId="728D137E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-</w:t>
            </w:r>
          </w:p>
        </w:tc>
      </w:tr>
      <w:tr w:rsidR="002647BD" w:rsidRPr="00DE7F7F" w14:paraId="0F96ABA4" w14:textId="77777777" w:rsidTr="0025281A">
        <w:tc>
          <w:tcPr>
            <w:tcW w:w="2689" w:type="dxa"/>
          </w:tcPr>
          <w:p w14:paraId="745CE2FC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933" w:type="dxa"/>
            <w:gridSpan w:val="2"/>
          </w:tcPr>
          <w:p w14:paraId="2A7CC4CD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-</w:t>
            </w:r>
          </w:p>
        </w:tc>
      </w:tr>
      <w:tr w:rsidR="002647BD" w:rsidRPr="00DE7F7F" w14:paraId="0CDE12FB" w14:textId="77777777" w:rsidTr="0025281A">
        <w:tc>
          <w:tcPr>
            <w:tcW w:w="2689" w:type="dxa"/>
          </w:tcPr>
          <w:p w14:paraId="22436AC7" w14:textId="77777777" w:rsidR="002647BD" w:rsidRPr="00DE7F7F" w:rsidRDefault="002647BD" w:rsidP="00230EF4">
            <w:pPr>
              <w:spacing w:line="276" w:lineRule="auto"/>
              <w:rPr>
                <w:b/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933" w:type="dxa"/>
            <w:gridSpan w:val="2"/>
          </w:tcPr>
          <w:p w14:paraId="0F64109D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*Sul Catalogo del Servizio Bibliotecario Nazionale si parla di 5 edizioni, ma presumibilmente si tratta di ristampe, in quanto ISBN non varia.</w:t>
            </w:r>
          </w:p>
        </w:tc>
      </w:tr>
      <w:tr w:rsidR="002647BD" w:rsidRPr="00DE7F7F" w14:paraId="71BF425F" w14:textId="77777777" w:rsidTr="00230EF4">
        <w:tc>
          <w:tcPr>
            <w:tcW w:w="9622" w:type="dxa"/>
            <w:gridSpan w:val="3"/>
          </w:tcPr>
          <w:p w14:paraId="3E8AE6A6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3EB4A96B" w14:textId="77777777" w:rsidTr="00230EF4">
        <w:tc>
          <w:tcPr>
            <w:tcW w:w="9622" w:type="dxa"/>
            <w:gridSpan w:val="3"/>
          </w:tcPr>
          <w:p w14:paraId="51622F12" w14:textId="6B3C5BEE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b/>
                <w:sz w:val="20"/>
                <w:szCs w:val="20"/>
              </w:rPr>
              <w:t>Argomenti presenti</w:t>
            </w:r>
          </w:p>
        </w:tc>
      </w:tr>
      <w:tr w:rsidR="002647BD" w:rsidRPr="00DE7F7F" w14:paraId="2ABB2F7C" w14:textId="77777777" w:rsidTr="00C55E25">
        <w:tc>
          <w:tcPr>
            <w:tcW w:w="2689" w:type="dxa"/>
          </w:tcPr>
          <w:p w14:paraId="33D44C95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728ABA61" w14:textId="77777777" w:rsidR="002647BD" w:rsidRPr="00DE7F7F" w:rsidRDefault="002647BD" w:rsidP="00DE7F7F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DE7F7F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949" w:type="dxa"/>
          </w:tcPr>
          <w:p w14:paraId="4F1D1BAA" w14:textId="77777777" w:rsidR="002647BD" w:rsidRPr="00DE7F7F" w:rsidRDefault="002647BD" w:rsidP="00DE7F7F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DE7F7F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2647BD" w:rsidRPr="00DE7F7F" w14:paraId="5481C5EB" w14:textId="77777777" w:rsidTr="00C55E25">
        <w:tc>
          <w:tcPr>
            <w:tcW w:w="2689" w:type="dxa"/>
          </w:tcPr>
          <w:p w14:paraId="40097327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984" w:type="dxa"/>
          </w:tcPr>
          <w:p w14:paraId="459383A6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10</w:t>
            </w:r>
          </w:p>
        </w:tc>
        <w:tc>
          <w:tcPr>
            <w:tcW w:w="4949" w:type="dxa"/>
          </w:tcPr>
          <w:p w14:paraId="472E4109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6AF481CE" w14:textId="77777777" w:rsidTr="00C55E25">
        <w:tc>
          <w:tcPr>
            <w:tcW w:w="2689" w:type="dxa"/>
          </w:tcPr>
          <w:p w14:paraId="0712A3BB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984" w:type="dxa"/>
          </w:tcPr>
          <w:p w14:paraId="711FE5D7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6FC1700C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05119191" w14:textId="77777777" w:rsidTr="00C55E25">
        <w:tc>
          <w:tcPr>
            <w:tcW w:w="2689" w:type="dxa"/>
          </w:tcPr>
          <w:p w14:paraId="7CF07956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984" w:type="dxa"/>
          </w:tcPr>
          <w:p w14:paraId="306BD78C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14:paraId="3438E0B7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6676E7FE" w14:textId="77777777" w:rsidTr="00C55E25">
        <w:tc>
          <w:tcPr>
            <w:tcW w:w="2689" w:type="dxa"/>
          </w:tcPr>
          <w:p w14:paraId="0BECC1D7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984" w:type="dxa"/>
          </w:tcPr>
          <w:p w14:paraId="14D4FB79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8</w:t>
            </w:r>
          </w:p>
        </w:tc>
        <w:tc>
          <w:tcPr>
            <w:tcW w:w="4949" w:type="dxa"/>
          </w:tcPr>
          <w:p w14:paraId="49C0046F" w14:textId="16486FAB" w:rsidR="002647BD" w:rsidRPr="00DE7F7F" w:rsidRDefault="006E1123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pp. 63-70</w:t>
            </w:r>
          </w:p>
        </w:tc>
      </w:tr>
      <w:tr w:rsidR="002647BD" w:rsidRPr="00DE7F7F" w14:paraId="6E8766DF" w14:textId="77777777" w:rsidTr="00C55E25">
        <w:tc>
          <w:tcPr>
            <w:tcW w:w="2689" w:type="dxa"/>
          </w:tcPr>
          <w:p w14:paraId="24D8A716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984" w:type="dxa"/>
          </w:tcPr>
          <w:p w14:paraId="268ECB83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49" w:type="dxa"/>
          </w:tcPr>
          <w:p w14:paraId="4F22363B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7FA09BF8" w14:textId="77777777" w:rsidTr="00C55E25">
        <w:tc>
          <w:tcPr>
            <w:tcW w:w="2689" w:type="dxa"/>
          </w:tcPr>
          <w:p w14:paraId="5B82795D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984" w:type="dxa"/>
          </w:tcPr>
          <w:p w14:paraId="3776C478" w14:textId="1D395936" w:rsidR="002647BD" w:rsidRPr="00DE7F7F" w:rsidRDefault="00253101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(</w:t>
            </w:r>
            <w:r w:rsidR="002647BD" w:rsidRPr="00DE7F7F">
              <w:rPr>
                <w:sz w:val="20"/>
                <w:szCs w:val="20"/>
              </w:rPr>
              <w:t>16</w:t>
            </w:r>
            <w:r w:rsidRPr="00DE7F7F">
              <w:rPr>
                <w:sz w:val="20"/>
                <w:szCs w:val="20"/>
              </w:rPr>
              <w:t>)</w:t>
            </w:r>
          </w:p>
        </w:tc>
        <w:tc>
          <w:tcPr>
            <w:tcW w:w="4949" w:type="dxa"/>
          </w:tcPr>
          <w:p w14:paraId="625C07B5" w14:textId="0FD5A7A1" w:rsidR="002647BD" w:rsidRPr="00DE7F7F" w:rsidRDefault="009774D6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Gli argomenti dedicati alla tesi sono tra parentesi tonde</w:t>
            </w:r>
          </w:p>
        </w:tc>
      </w:tr>
      <w:tr w:rsidR="00451E34" w:rsidRPr="00DE7F7F" w14:paraId="6789B6A9" w14:textId="77777777" w:rsidTr="00C55E25">
        <w:tc>
          <w:tcPr>
            <w:tcW w:w="2689" w:type="dxa"/>
          </w:tcPr>
          <w:p w14:paraId="738A94EB" w14:textId="522567C1" w:rsidR="00451E34" w:rsidRPr="00DE7F7F" w:rsidRDefault="00451E34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Tipi di tesi</w:t>
            </w:r>
          </w:p>
        </w:tc>
        <w:tc>
          <w:tcPr>
            <w:tcW w:w="1984" w:type="dxa"/>
          </w:tcPr>
          <w:p w14:paraId="267FFDF9" w14:textId="475A46D1" w:rsidR="00451E34" w:rsidRPr="00DE7F7F" w:rsidRDefault="00451E34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(1)</w:t>
            </w:r>
          </w:p>
        </w:tc>
        <w:tc>
          <w:tcPr>
            <w:tcW w:w="4949" w:type="dxa"/>
          </w:tcPr>
          <w:p w14:paraId="173F0403" w14:textId="419E7BFD" w:rsidR="00451E34" w:rsidRPr="00DE7F7F" w:rsidRDefault="009774D6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Tesi di compilazione e tesi di ricerca</w:t>
            </w:r>
          </w:p>
        </w:tc>
      </w:tr>
      <w:tr w:rsidR="00253101" w:rsidRPr="00DE7F7F" w14:paraId="609A5248" w14:textId="77777777" w:rsidTr="00C55E25">
        <w:tc>
          <w:tcPr>
            <w:tcW w:w="2689" w:type="dxa"/>
          </w:tcPr>
          <w:p w14:paraId="1D26956E" w14:textId="6A24DF78" w:rsidR="00253101" w:rsidRPr="00DE7F7F" w:rsidRDefault="00451E34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Come fare la documentazione</w:t>
            </w:r>
          </w:p>
        </w:tc>
        <w:tc>
          <w:tcPr>
            <w:tcW w:w="1984" w:type="dxa"/>
          </w:tcPr>
          <w:p w14:paraId="6C3F62B8" w14:textId="4156E83C" w:rsidR="00253101" w:rsidRPr="00DE7F7F" w:rsidRDefault="00451E34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(15)</w:t>
            </w:r>
          </w:p>
        </w:tc>
        <w:tc>
          <w:tcPr>
            <w:tcW w:w="4949" w:type="dxa"/>
          </w:tcPr>
          <w:p w14:paraId="56BB0ACE" w14:textId="304A896E" w:rsidR="00253101" w:rsidRPr="00DE7F7F" w:rsidRDefault="00451E34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Fonti bibliografiche</w:t>
            </w:r>
            <w:r w:rsidR="009774D6" w:rsidRPr="00DE7F7F">
              <w:rPr>
                <w:sz w:val="20"/>
                <w:szCs w:val="20"/>
              </w:rPr>
              <w:t>; fonti cartacee ed elettroniche; la ricerca bibliografica: cataloghi cartacei e on line</w:t>
            </w:r>
          </w:p>
        </w:tc>
      </w:tr>
      <w:tr w:rsidR="002647BD" w:rsidRPr="00DE7F7F" w14:paraId="4A17F940" w14:textId="77777777" w:rsidTr="00C55E25">
        <w:tc>
          <w:tcPr>
            <w:tcW w:w="2689" w:type="dxa"/>
          </w:tcPr>
          <w:p w14:paraId="60E080F0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984" w:type="dxa"/>
          </w:tcPr>
          <w:p w14:paraId="1FBF5A05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18 + 3</w:t>
            </w:r>
          </w:p>
        </w:tc>
        <w:tc>
          <w:tcPr>
            <w:tcW w:w="4949" w:type="dxa"/>
          </w:tcPr>
          <w:p w14:paraId="0AED3BB3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Appendice II dedicata sinteticamente al metodo di stesura di sistemi bibliografici autore-opera. Altro sistema illustrato ampiamente nel corpo del testo è il sistema autore-data.</w:t>
            </w:r>
          </w:p>
        </w:tc>
      </w:tr>
      <w:tr w:rsidR="002647BD" w:rsidRPr="00DE7F7F" w14:paraId="4B442772" w14:textId="77777777" w:rsidTr="00C55E25">
        <w:tc>
          <w:tcPr>
            <w:tcW w:w="2689" w:type="dxa"/>
          </w:tcPr>
          <w:p w14:paraId="497CBF81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984" w:type="dxa"/>
          </w:tcPr>
          <w:p w14:paraId="51CBA09D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12</w:t>
            </w:r>
          </w:p>
        </w:tc>
        <w:tc>
          <w:tcPr>
            <w:tcW w:w="4949" w:type="dxa"/>
          </w:tcPr>
          <w:p w14:paraId="0BDD7E55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5EBBE18F" w14:textId="77777777" w:rsidTr="00C55E25">
        <w:tc>
          <w:tcPr>
            <w:tcW w:w="2689" w:type="dxa"/>
          </w:tcPr>
          <w:p w14:paraId="10AA0C78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984" w:type="dxa"/>
          </w:tcPr>
          <w:p w14:paraId="66AD1914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10</w:t>
            </w:r>
          </w:p>
        </w:tc>
        <w:tc>
          <w:tcPr>
            <w:tcW w:w="4949" w:type="dxa"/>
          </w:tcPr>
          <w:p w14:paraId="19A80B08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4C3A19E3" w14:textId="77777777" w:rsidTr="00C55E25">
        <w:tc>
          <w:tcPr>
            <w:tcW w:w="2689" w:type="dxa"/>
          </w:tcPr>
          <w:p w14:paraId="68C918DE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Scrivere un indice</w:t>
            </w:r>
          </w:p>
        </w:tc>
        <w:tc>
          <w:tcPr>
            <w:tcW w:w="1984" w:type="dxa"/>
          </w:tcPr>
          <w:p w14:paraId="05CBE866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7A9F4C2B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647BD" w:rsidRPr="00DE7F7F" w14:paraId="4E56AF1C" w14:textId="77777777" w:rsidTr="00C55E25">
        <w:tc>
          <w:tcPr>
            <w:tcW w:w="2689" w:type="dxa"/>
          </w:tcPr>
          <w:p w14:paraId="6BFFF480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lastRenderedPageBreak/>
              <w:t>Struttura del testo</w:t>
            </w:r>
          </w:p>
        </w:tc>
        <w:tc>
          <w:tcPr>
            <w:tcW w:w="1984" w:type="dxa"/>
          </w:tcPr>
          <w:p w14:paraId="5553C6F0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0A03C985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Capoversi, capitoli, paragrafi</w:t>
            </w:r>
          </w:p>
        </w:tc>
      </w:tr>
      <w:tr w:rsidR="002647BD" w:rsidRPr="00DE7F7F" w14:paraId="18CB8964" w14:textId="77777777" w:rsidTr="00C55E25">
        <w:tc>
          <w:tcPr>
            <w:tcW w:w="2689" w:type="dxa"/>
          </w:tcPr>
          <w:p w14:paraId="6E889D0F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Argomentazione</w:t>
            </w:r>
          </w:p>
        </w:tc>
        <w:tc>
          <w:tcPr>
            <w:tcW w:w="1984" w:type="dxa"/>
          </w:tcPr>
          <w:p w14:paraId="09FE4B21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8 + 27</w:t>
            </w:r>
          </w:p>
        </w:tc>
        <w:tc>
          <w:tcPr>
            <w:tcW w:w="4949" w:type="dxa"/>
          </w:tcPr>
          <w:p w14:paraId="7B94DC12" w14:textId="76BFF21A" w:rsidR="002647BD" w:rsidRPr="00DE7F7F" w:rsidRDefault="00F738AD" w:rsidP="00230EF4">
            <w:pPr>
              <w:spacing w:line="276" w:lineRule="auto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 xml:space="preserve">Elementi fondamentali: opinione, argomento e regola generale; Componenti: fonte, riserva, rinforzo, qualificatore; ordine dei componenti + </w:t>
            </w:r>
            <w:r w:rsidR="002647BD" w:rsidRPr="00DE7F7F">
              <w:rPr>
                <w:sz w:val="20"/>
                <w:szCs w:val="20"/>
              </w:rPr>
              <w:t>Nel secondo blocco sono riportati diversi testi di cui è analizzata la struttura argomentativa</w:t>
            </w:r>
            <w:r w:rsidR="00316C94" w:rsidRPr="00DE7F7F">
              <w:rPr>
                <w:sz w:val="20"/>
                <w:szCs w:val="20"/>
              </w:rPr>
              <w:t xml:space="preserve"> (analisi di testi)</w:t>
            </w:r>
          </w:p>
        </w:tc>
      </w:tr>
      <w:tr w:rsidR="002647BD" w:rsidRPr="00DE7F7F" w14:paraId="77B8360E" w14:textId="77777777" w:rsidTr="00C55E25">
        <w:tc>
          <w:tcPr>
            <w:tcW w:w="2689" w:type="dxa"/>
          </w:tcPr>
          <w:p w14:paraId="536275B4" w14:textId="77777777" w:rsidR="002647BD" w:rsidRPr="00DE7F7F" w:rsidRDefault="002647BD" w:rsidP="00230EF4">
            <w:pPr>
              <w:spacing w:line="276" w:lineRule="auto"/>
              <w:rPr>
                <w:i/>
                <w:sz w:val="20"/>
                <w:szCs w:val="20"/>
              </w:rPr>
            </w:pPr>
            <w:r w:rsidRPr="00DE7F7F">
              <w:rPr>
                <w:i/>
                <w:sz w:val="20"/>
                <w:szCs w:val="20"/>
              </w:rPr>
              <w:t>Connettivi</w:t>
            </w:r>
          </w:p>
        </w:tc>
        <w:tc>
          <w:tcPr>
            <w:tcW w:w="1984" w:type="dxa"/>
          </w:tcPr>
          <w:p w14:paraId="034A52F6" w14:textId="77777777" w:rsidR="002647BD" w:rsidRPr="00DE7F7F" w:rsidRDefault="002647BD" w:rsidP="00230EF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E7F7F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555D4F4E" w14:textId="77777777" w:rsidR="002647BD" w:rsidRPr="00DE7F7F" w:rsidRDefault="002647BD" w:rsidP="00230EF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70FEBC4E" w14:textId="77777777" w:rsidR="002647BD" w:rsidRDefault="002647BD" w:rsidP="002647BD"/>
    <w:p w14:paraId="684910C6" w14:textId="77777777" w:rsidR="00F73676" w:rsidRDefault="00F73676" w:rsidP="002647BD"/>
    <w:p w14:paraId="0F8A6A12" w14:textId="77777777" w:rsidR="00F73676" w:rsidRDefault="00F73676" w:rsidP="002647BD"/>
    <w:p w14:paraId="778AFB09" w14:textId="5A0B1069" w:rsidR="002647BD" w:rsidRPr="00742632" w:rsidRDefault="002647BD" w:rsidP="002647BD">
      <w:pPr>
        <w:rPr>
          <w:b/>
        </w:rPr>
      </w:pPr>
      <w:r w:rsidRPr="00742632">
        <w:rPr>
          <w:b/>
        </w:rPr>
        <w:t>Descrizione breve del testo</w:t>
      </w:r>
    </w:p>
    <w:p w14:paraId="29CD8E78" w14:textId="2DCEC9D1" w:rsidR="002647BD" w:rsidRDefault="00993CAA" w:rsidP="002647BD">
      <w:r>
        <w:rPr>
          <w:noProof/>
        </w:rPr>
        <w:drawing>
          <wp:anchor distT="0" distB="0" distL="114300" distR="114300" simplePos="0" relativeHeight="251658240" behindDoc="1" locked="0" layoutInCell="1" allowOverlap="1" wp14:anchorId="1120E3ED" wp14:editId="46504A86">
            <wp:simplePos x="0" y="0"/>
            <wp:positionH relativeFrom="column">
              <wp:posOffset>-3810</wp:posOffset>
            </wp:positionH>
            <wp:positionV relativeFrom="paragraph">
              <wp:posOffset>187325</wp:posOffset>
            </wp:positionV>
            <wp:extent cx="1066800" cy="1597025"/>
            <wp:effectExtent l="0" t="0" r="0" b="3175"/>
            <wp:wrapTight wrapText="bothSides">
              <wp:wrapPolygon edited="0">
                <wp:start x="0" y="0"/>
                <wp:lineTo x="0" y="21385"/>
                <wp:lineTo x="21214" y="21385"/>
                <wp:lineTo x="21214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DF515B" w14:textId="766C24DB" w:rsidR="002647BD" w:rsidRDefault="002647BD" w:rsidP="002647BD">
      <w:r>
        <w:t xml:space="preserve">Il volume è rivolto soprattutto a studenti universitari di discipline umanistiche e nasce da laboratori di scrittura di UNITO. </w:t>
      </w:r>
    </w:p>
    <w:p w14:paraId="651103C6" w14:textId="159AD69A" w:rsidR="00F73B9D" w:rsidRPr="002647BD" w:rsidRDefault="002647BD" w:rsidP="002647BD">
      <w:r>
        <w:t xml:space="preserve">È volume abbastanza snello ed elementare, non entra in questioni teoriche, ma </w:t>
      </w:r>
      <w:r w:rsidR="00DE7F7F">
        <w:t>fornisce</w:t>
      </w:r>
      <w:r>
        <w:t xml:space="preserve"> solo indicazioni pratiche con</w:t>
      </w:r>
      <w:r w:rsidR="00DE7F7F">
        <w:t xml:space="preserve"> una</w:t>
      </w:r>
      <w:r>
        <w:t xml:space="preserve"> prospettiva operativa, riducendo al minimo</w:t>
      </w:r>
      <w:r w:rsidR="00DE7F7F">
        <w:t xml:space="preserve"> le</w:t>
      </w:r>
      <w:r>
        <w:t xml:space="preserve"> riflessioni sulla scrittura e la lingua. </w:t>
      </w:r>
    </w:p>
    <w:sectPr w:rsidR="00F73B9D" w:rsidRPr="002647BD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4FFCC" w14:textId="77777777" w:rsidR="00DC44EA" w:rsidRDefault="00DC44EA" w:rsidP="00D67D81">
      <w:r>
        <w:separator/>
      </w:r>
    </w:p>
  </w:endnote>
  <w:endnote w:type="continuationSeparator" w:id="0">
    <w:p w14:paraId="213E7D85" w14:textId="77777777" w:rsidR="00DC44EA" w:rsidRDefault="00DC44EA" w:rsidP="00D6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91515" w14:textId="77777777" w:rsidR="00DC44EA" w:rsidRDefault="00DC44EA" w:rsidP="00D67D81">
      <w:r>
        <w:separator/>
      </w:r>
    </w:p>
  </w:footnote>
  <w:footnote w:type="continuationSeparator" w:id="0">
    <w:p w14:paraId="579449A5" w14:textId="77777777" w:rsidR="00DC44EA" w:rsidRDefault="00DC44EA" w:rsidP="00D67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228F5" w14:textId="77777777" w:rsidR="00D67D81" w:rsidRPr="002323EE" w:rsidRDefault="00D67D81" w:rsidP="00D67D81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3D0A2582" w14:textId="77777777" w:rsidR="00D67D81" w:rsidRPr="002323EE" w:rsidRDefault="00D67D81" w:rsidP="00D67D81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58A349AB" w14:textId="77777777" w:rsidR="00D67D81" w:rsidRDefault="00D67D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519D0"/>
    <w:multiLevelType w:val="multilevel"/>
    <w:tmpl w:val="45065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83140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A3625"/>
    <w:rsid w:val="000C65AB"/>
    <w:rsid w:val="0025281A"/>
    <w:rsid w:val="00253101"/>
    <w:rsid w:val="002647BD"/>
    <w:rsid w:val="00316C94"/>
    <w:rsid w:val="00354827"/>
    <w:rsid w:val="003913B8"/>
    <w:rsid w:val="003E5EE1"/>
    <w:rsid w:val="003E6D48"/>
    <w:rsid w:val="00412FF6"/>
    <w:rsid w:val="00451E34"/>
    <w:rsid w:val="004D5F51"/>
    <w:rsid w:val="006E1123"/>
    <w:rsid w:val="00742632"/>
    <w:rsid w:val="00781779"/>
    <w:rsid w:val="0079189F"/>
    <w:rsid w:val="00795CCF"/>
    <w:rsid w:val="0081275D"/>
    <w:rsid w:val="008A217B"/>
    <w:rsid w:val="00932D67"/>
    <w:rsid w:val="009425CB"/>
    <w:rsid w:val="009774D6"/>
    <w:rsid w:val="00990336"/>
    <w:rsid w:val="00993CAA"/>
    <w:rsid w:val="009A0B7F"/>
    <w:rsid w:val="00A10B15"/>
    <w:rsid w:val="00A236DB"/>
    <w:rsid w:val="00B26A4C"/>
    <w:rsid w:val="00B64A8E"/>
    <w:rsid w:val="00B9451D"/>
    <w:rsid w:val="00BF2084"/>
    <w:rsid w:val="00C21A79"/>
    <w:rsid w:val="00C452F0"/>
    <w:rsid w:val="00C55E25"/>
    <w:rsid w:val="00C91466"/>
    <w:rsid w:val="00C9489D"/>
    <w:rsid w:val="00CE4719"/>
    <w:rsid w:val="00D67D81"/>
    <w:rsid w:val="00DC0C29"/>
    <w:rsid w:val="00DC44EA"/>
    <w:rsid w:val="00DE7F7F"/>
    <w:rsid w:val="00EA1396"/>
    <w:rsid w:val="00F35F64"/>
    <w:rsid w:val="00F73676"/>
    <w:rsid w:val="00F738AD"/>
    <w:rsid w:val="00F73B9D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B595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F20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67D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D81"/>
  </w:style>
  <w:style w:type="paragraph" w:styleId="Pidipagina">
    <w:name w:val="footer"/>
    <w:basedOn w:val="Normale"/>
    <w:link w:val="PidipaginaCarattere"/>
    <w:uiPriority w:val="99"/>
    <w:unhideWhenUsed/>
    <w:rsid w:val="00D67D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7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22</cp:revision>
  <dcterms:created xsi:type="dcterms:W3CDTF">2020-12-22T22:18:00Z</dcterms:created>
  <dcterms:modified xsi:type="dcterms:W3CDTF">2025-01-08T20:46:00Z</dcterms:modified>
</cp:coreProperties>
</file>